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BE3" w:rsidRDefault="007D7BE3" w:rsidP="007D7BE3">
      <w:pPr>
        <w:spacing w:line="560" w:lineRule="exact"/>
        <w:jc w:val="center"/>
        <w:rPr>
          <w:rFonts w:ascii="方正小标宋简体" w:eastAsia="方正小标宋简体" w:hAnsi="宋体"/>
          <w:sz w:val="36"/>
          <w:szCs w:val="36"/>
        </w:rPr>
      </w:pPr>
      <w:r>
        <w:rPr>
          <w:rFonts w:ascii="方正小标宋简体" w:eastAsia="方正小标宋简体" w:hAnsi="宋体" w:hint="eastAsia"/>
          <w:sz w:val="36"/>
          <w:szCs w:val="36"/>
        </w:rPr>
        <w:t>关于开展</w:t>
      </w:r>
      <w:bookmarkStart w:id="0" w:name="_GoBack"/>
      <w:r>
        <w:rPr>
          <w:rFonts w:ascii="方正小标宋简体" w:eastAsia="方正小标宋简体" w:hAnsi="宋体" w:hint="eastAsia"/>
          <w:sz w:val="36"/>
          <w:szCs w:val="36"/>
        </w:rPr>
        <w:t>浦东新区第四届“文化根·民族魂·中国梦”主题活动——“香山杯”学生书画比赛的通知</w:t>
      </w:r>
      <w:bookmarkEnd w:id="0"/>
    </w:p>
    <w:p w:rsidR="007D7BE3" w:rsidRDefault="007D7BE3" w:rsidP="007D7BE3">
      <w:pPr>
        <w:spacing w:line="560" w:lineRule="exact"/>
        <w:rPr>
          <w:rFonts w:ascii="仿宋_GB2312" w:eastAsia="仿宋_GB2312" w:hint="eastAsia"/>
          <w:sz w:val="30"/>
          <w:szCs w:val="30"/>
        </w:rPr>
      </w:pPr>
    </w:p>
    <w:p w:rsidR="007D7BE3" w:rsidRDefault="007D7BE3" w:rsidP="007D7BE3">
      <w:pPr>
        <w:spacing w:line="560" w:lineRule="exact"/>
        <w:rPr>
          <w:rFonts w:ascii="仿宋_GB2312" w:eastAsia="仿宋_GB2312" w:hint="eastAsia"/>
          <w:sz w:val="30"/>
          <w:szCs w:val="30"/>
        </w:rPr>
      </w:pPr>
      <w:r>
        <w:rPr>
          <w:rFonts w:ascii="仿宋_GB2312" w:eastAsia="仿宋_GB2312" w:hint="eastAsia"/>
          <w:sz w:val="30"/>
          <w:szCs w:val="30"/>
        </w:rPr>
        <w:t>浦东新区各相关教育指导中心，幼儿园、中小学、职校：</w:t>
      </w:r>
    </w:p>
    <w:p w:rsidR="007D7BE3" w:rsidRDefault="007D7BE3" w:rsidP="007D7BE3">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为隆重庆祝中华人民共和国成立70周年，深入学习贯彻习近平新时代中国特色社会主义思想和党的十九大精神，以坚定步伐展望奋进百年目标。深入开展未成年人文化教育活动，引导未成年学生提升文化涵养、坚定文化自信，教育广大青少年激发爱国热情、培养爱国情怀，帮助青少年树立共产主义远大理想和中国特色社会主义共同理想，礼赞新中国、筑梦新时代，从小立志向、有梦想，自觉“扣好人生第一粒扣子”，成长为“担当民族复兴大任的时代新人”，浦东新区文明办、教育局决定开展浦东新区第四届“文化根·民族魂·中国梦”主题活动——“香山杯”学生书画比赛。具体如下：</w:t>
      </w:r>
    </w:p>
    <w:p w:rsidR="007D7BE3" w:rsidRDefault="007D7BE3" w:rsidP="007D7BE3">
      <w:pPr>
        <w:spacing w:line="560" w:lineRule="exact"/>
        <w:ind w:firstLineChars="200" w:firstLine="600"/>
        <w:rPr>
          <w:rFonts w:ascii="黑体" w:eastAsia="黑体" w:hAnsi="黑体" w:hint="eastAsia"/>
          <w:sz w:val="30"/>
          <w:szCs w:val="30"/>
        </w:rPr>
      </w:pPr>
      <w:r>
        <w:rPr>
          <w:rFonts w:ascii="黑体" w:eastAsia="黑体" w:hAnsi="黑体" w:hint="eastAsia"/>
          <w:sz w:val="30"/>
          <w:szCs w:val="30"/>
        </w:rPr>
        <w:t>一、活动内容</w:t>
      </w:r>
    </w:p>
    <w:p w:rsidR="007D7BE3" w:rsidRDefault="007D7BE3" w:rsidP="007D7BE3">
      <w:pPr>
        <w:spacing w:line="560" w:lineRule="exact"/>
        <w:ind w:firstLineChars="200" w:firstLine="600"/>
        <w:rPr>
          <w:rFonts w:ascii="仿宋_GB2312" w:eastAsia="仿宋_GB2312"/>
          <w:sz w:val="30"/>
          <w:szCs w:val="30"/>
        </w:rPr>
      </w:pPr>
      <w:r>
        <w:rPr>
          <w:rFonts w:ascii="仿宋_GB2312" w:eastAsia="仿宋_GB2312" w:hint="eastAsia"/>
          <w:sz w:val="30"/>
          <w:szCs w:val="30"/>
        </w:rPr>
        <w:t>创作内容以庆祝建国70周年，“畅想</w:t>
      </w:r>
      <w:r>
        <w:rPr>
          <w:rFonts w:ascii="仿宋_GB2312" w:eastAsia="仿宋_GB2312"/>
          <w:sz w:val="30"/>
          <w:szCs w:val="30"/>
        </w:rPr>
        <w:t>建国</w:t>
      </w:r>
      <w:r>
        <w:rPr>
          <w:rFonts w:ascii="仿宋_GB2312" w:eastAsia="仿宋_GB2312" w:hint="eastAsia"/>
          <w:sz w:val="30"/>
          <w:szCs w:val="30"/>
        </w:rPr>
        <w:t>100周年”为</w:t>
      </w:r>
      <w:r>
        <w:rPr>
          <w:rFonts w:ascii="仿宋_GB2312" w:eastAsia="仿宋_GB2312"/>
          <w:sz w:val="30"/>
          <w:szCs w:val="30"/>
        </w:rPr>
        <w:t>主题，</w:t>
      </w:r>
      <w:r>
        <w:rPr>
          <w:rFonts w:ascii="仿宋_GB2312" w:eastAsia="仿宋_GB2312" w:hint="eastAsia"/>
          <w:sz w:val="30"/>
          <w:szCs w:val="30"/>
        </w:rPr>
        <w:t>预见</w:t>
      </w:r>
      <w:r>
        <w:rPr>
          <w:rFonts w:ascii="仿宋_GB2312" w:eastAsia="仿宋_GB2312"/>
          <w:sz w:val="30"/>
          <w:szCs w:val="30"/>
        </w:rPr>
        <w:t>、遇见</w:t>
      </w:r>
      <w:r>
        <w:rPr>
          <w:rFonts w:ascii="仿宋_GB2312" w:eastAsia="仿宋_GB2312" w:hint="eastAsia"/>
          <w:sz w:val="30"/>
          <w:szCs w:val="30"/>
        </w:rPr>
        <w:t>30年</w:t>
      </w:r>
      <w:r>
        <w:rPr>
          <w:rFonts w:ascii="仿宋_GB2312" w:eastAsia="仿宋_GB2312"/>
          <w:sz w:val="30"/>
          <w:szCs w:val="30"/>
        </w:rPr>
        <w:t>后美好的祖国</w:t>
      </w:r>
      <w:r>
        <w:rPr>
          <w:rFonts w:ascii="仿宋_GB2312" w:eastAsia="仿宋_GB2312" w:hint="eastAsia"/>
          <w:sz w:val="30"/>
          <w:szCs w:val="30"/>
        </w:rPr>
        <w:t>、</w:t>
      </w:r>
      <w:r>
        <w:rPr>
          <w:rFonts w:ascii="仿宋_GB2312" w:eastAsia="仿宋_GB2312"/>
          <w:sz w:val="30"/>
          <w:szCs w:val="30"/>
        </w:rPr>
        <w:t>和谐的社会</w:t>
      </w:r>
      <w:r>
        <w:rPr>
          <w:rFonts w:ascii="仿宋_GB2312" w:eastAsia="仿宋_GB2312" w:hint="eastAsia"/>
          <w:sz w:val="30"/>
          <w:szCs w:val="30"/>
        </w:rPr>
        <w:t>，</w:t>
      </w:r>
      <w:r>
        <w:rPr>
          <w:rFonts w:ascii="仿宋_GB2312" w:eastAsia="仿宋_GB2312"/>
          <w:sz w:val="30"/>
          <w:szCs w:val="30"/>
        </w:rPr>
        <w:t>奋斗的自己</w:t>
      </w:r>
      <w:r>
        <w:rPr>
          <w:rFonts w:ascii="仿宋_GB2312" w:eastAsia="仿宋_GB2312" w:hint="eastAsia"/>
          <w:sz w:val="30"/>
          <w:szCs w:val="30"/>
        </w:rPr>
        <w:t>。</w:t>
      </w:r>
    </w:p>
    <w:p w:rsidR="007D7BE3" w:rsidRDefault="007D7BE3" w:rsidP="007D7BE3">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通过创作过程，厚植</w:t>
      </w:r>
      <w:r>
        <w:rPr>
          <w:rFonts w:ascii="仿宋_GB2312" w:eastAsia="仿宋_GB2312"/>
          <w:sz w:val="30"/>
          <w:szCs w:val="30"/>
        </w:rPr>
        <w:t>爱国主义情怀，营造共</w:t>
      </w:r>
      <w:r>
        <w:rPr>
          <w:rFonts w:ascii="仿宋_GB2312" w:eastAsia="仿宋_GB2312" w:hint="eastAsia"/>
          <w:sz w:val="30"/>
          <w:szCs w:val="30"/>
        </w:rPr>
        <w:t>庆</w:t>
      </w:r>
      <w:r>
        <w:rPr>
          <w:rFonts w:ascii="仿宋_GB2312" w:eastAsia="仿宋_GB2312"/>
          <w:sz w:val="30"/>
          <w:szCs w:val="30"/>
        </w:rPr>
        <w:t>祖国华诞、共享伟大荣光、共铸</w:t>
      </w:r>
      <w:r>
        <w:rPr>
          <w:rFonts w:ascii="仿宋_GB2312" w:eastAsia="仿宋_GB2312" w:hint="eastAsia"/>
          <w:sz w:val="30"/>
          <w:szCs w:val="30"/>
        </w:rPr>
        <w:t>复兴</w:t>
      </w:r>
      <w:r>
        <w:rPr>
          <w:rFonts w:ascii="仿宋_GB2312" w:eastAsia="仿宋_GB2312"/>
          <w:sz w:val="30"/>
          <w:szCs w:val="30"/>
        </w:rPr>
        <w:t>伟业的浓厚氛围</w:t>
      </w:r>
      <w:r>
        <w:rPr>
          <w:rFonts w:ascii="仿宋_GB2312" w:eastAsia="仿宋_GB2312" w:hint="eastAsia"/>
          <w:sz w:val="30"/>
          <w:szCs w:val="30"/>
        </w:rPr>
        <w:t>。引导广大未成年人传承优秀传统，展望灿烂</w:t>
      </w:r>
      <w:r>
        <w:rPr>
          <w:rFonts w:ascii="仿宋_GB2312" w:eastAsia="仿宋_GB2312"/>
          <w:sz w:val="30"/>
          <w:szCs w:val="30"/>
        </w:rPr>
        <w:t>明天，</w:t>
      </w:r>
      <w:r>
        <w:rPr>
          <w:rFonts w:ascii="仿宋_GB2312" w:eastAsia="仿宋_GB2312" w:hint="eastAsia"/>
          <w:sz w:val="30"/>
          <w:szCs w:val="30"/>
        </w:rPr>
        <w:t>增强文化底蕴和文化自信，</w:t>
      </w:r>
      <w:r>
        <w:rPr>
          <w:rFonts w:ascii="仿宋_GB2312" w:eastAsia="仿宋_GB2312"/>
          <w:sz w:val="30"/>
          <w:szCs w:val="30"/>
        </w:rPr>
        <w:t>弘扬民族精神和时代精神，</w:t>
      </w:r>
      <w:proofErr w:type="gramStart"/>
      <w:r>
        <w:rPr>
          <w:rFonts w:ascii="仿宋_GB2312" w:eastAsia="仿宋_GB2312" w:hint="eastAsia"/>
          <w:sz w:val="30"/>
          <w:szCs w:val="30"/>
        </w:rPr>
        <w:t>传播正</w:t>
      </w:r>
      <w:proofErr w:type="gramEnd"/>
      <w:r>
        <w:rPr>
          <w:rFonts w:ascii="仿宋_GB2312" w:eastAsia="仿宋_GB2312" w:hint="eastAsia"/>
          <w:sz w:val="30"/>
          <w:szCs w:val="30"/>
        </w:rPr>
        <w:t>能量，弘扬主旋律，唱响新时代。</w:t>
      </w:r>
    </w:p>
    <w:p w:rsidR="007D7BE3" w:rsidRDefault="007D7BE3" w:rsidP="007D7BE3">
      <w:pPr>
        <w:spacing w:line="560" w:lineRule="exact"/>
        <w:ind w:firstLineChars="200" w:firstLine="600"/>
        <w:rPr>
          <w:rFonts w:ascii="黑体" w:eastAsia="黑体" w:hAnsi="黑体" w:hint="eastAsia"/>
          <w:sz w:val="30"/>
          <w:szCs w:val="30"/>
        </w:rPr>
      </w:pPr>
      <w:r>
        <w:rPr>
          <w:rFonts w:ascii="黑体" w:eastAsia="黑体" w:hAnsi="黑体" w:hint="eastAsia"/>
          <w:sz w:val="30"/>
          <w:szCs w:val="30"/>
        </w:rPr>
        <w:t>二、活动对象</w:t>
      </w:r>
    </w:p>
    <w:p w:rsidR="007D7BE3" w:rsidRDefault="007D7BE3" w:rsidP="007D7BE3">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浦东新区各幼儿园、小学、初中、高中（职校）在校学生。</w:t>
      </w:r>
    </w:p>
    <w:p w:rsidR="007D7BE3" w:rsidRDefault="007D7BE3" w:rsidP="007D7BE3">
      <w:pPr>
        <w:spacing w:line="560" w:lineRule="exact"/>
        <w:ind w:firstLineChars="200" w:firstLine="600"/>
        <w:rPr>
          <w:rFonts w:ascii="黑体" w:eastAsia="黑体" w:hAnsi="黑体" w:hint="eastAsia"/>
          <w:sz w:val="30"/>
          <w:szCs w:val="30"/>
        </w:rPr>
      </w:pPr>
      <w:r>
        <w:rPr>
          <w:rFonts w:ascii="黑体" w:eastAsia="黑体" w:hAnsi="黑体" w:hint="eastAsia"/>
          <w:sz w:val="30"/>
          <w:szCs w:val="30"/>
        </w:rPr>
        <w:t>三、组织机构</w:t>
      </w:r>
    </w:p>
    <w:p w:rsidR="007D7BE3" w:rsidRDefault="007D7BE3" w:rsidP="007D7BE3">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lastRenderedPageBreak/>
        <w:t>主办单位：浦东新区精神文明建设委员会办公室</w:t>
      </w:r>
    </w:p>
    <w:p w:rsidR="007D7BE3" w:rsidRDefault="007D7BE3" w:rsidP="007D7BE3">
      <w:pPr>
        <w:spacing w:line="560" w:lineRule="exact"/>
        <w:ind w:firstLineChars="700" w:firstLine="2100"/>
        <w:rPr>
          <w:rFonts w:ascii="仿宋_GB2312" w:eastAsia="仿宋_GB2312" w:hint="eastAsia"/>
          <w:sz w:val="30"/>
          <w:szCs w:val="30"/>
        </w:rPr>
      </w:pPr>
      <w:r>
        <w:rPr>
          <w:rFonts w:ascii="仿宋_GB2312" w:eastAsia="仿宋_GB2312" w:hint="eastAsia"/>
          <w:sz w:val="30"/>
          <w:szCs w:val="30"/>
        </w:rPr>
        <w:t>浦东新区教育局</w:t>
      </w:r>
    </w:p>
    <w:p w:rsidR="007D7BE3" w:rsidRDefault="007D7BE3" w:rsidP="007D7BE3">
      <w:pPr>
        <w:spacing w:line="560" w:lineRule="exact"/>
        <w:ind w:firstLineChars="200" w:firstLine="600"/>
        <w:rPr>
          <w:rFonts w:ascii="仿宋_GB2312" w:eastAsia="仿宋_GB2312"/>
          <w:sz w:val="30"/>
          <w:szCs w:val="30"/>
        </w:rPr>
      </w:pPr>
      <w:r>
        <w:rPr>
          <w:rFonts w:ascii="仿宋_GB2312" w:eastAsia="仿宋_GB2312" w:hint="eastAsia"/>
          <w:sz w:val="30"/>
          <w:szCs w:val="30"/>
        </w:rPr>
        <w:t>承办单位：浦东新区青少年活动中心</w:t>
      </w:r>
    </w:p>
    <w:p w:rsidR="007D7BE3" w:rsidRDefault="007D7BE3" w:rsidP="007D7BE3">
      <w:pPr>
        <w:spacing w:line="560" w:lineRule="exact"/>
        <w:ind w:firstLineChars="700" w:firstLine="2100"/>
        <w:rPr>
          <w:rFonts w:ascii="仿宋_GB2312" w:eastAsia="仿宋_GB2312"/>
          <w:sz w:val="30"/>
          <w:szCs w:val="30"/>
        </w:rPr>
      </w:pPr>
      <w:r>
        <w:rPr>
          <w:rFonts w:ascii="仿宋_GB2312" w:eastAsia="仿宋_GB2312" w:hint="eastAsia"/>
          <w:sz w:val="30"/>
          <w:szCs w:val="30"/>
        </w:rPr>
        <w:t>上海市香山中学</w:t>
      </w:r>
    </w:p>
    <w:p w:rsidR="007D7BE3" w:rsidRDefault="007D7BE3" w:rsidP="007D7BE3">
      <w:pPr>
        <w:spacing w:line="560" w:lineRule="exact"/>
        <w:ind w:firstLineChars="200" w:firstLine="600"/>
        <w:rPr>
          <w:rFonts w:ascii="黑体" w:eastAsia="黑体" w:hAnsi="黑体" w:hint="eastAsia"/>
          <w:sz w:val="30"/>
          <w:szCs w:val="30"/>
        </w:rPr>
      </w:pPr>
      <w:r>
        <w:rPr>
          <w:rFonts w:ascii="黑体" w:eastAsia="黑体" w:hAnsi="黑体" w:hint="eastAsia"/>
          <w:sz w:val="30"/>
          <w:szCs w:val="30"/>
        </w:rPr>
        <w:t>四、活动规则</w:t>
      </w:r>
    </w:p>
    <w:p w:rsidR="007D7BE3" w:rsidRDefault="007D7BE3" w:rsidP="007D7BE3">
      <w:pPr>
        <w:spacing w:line="560" w:lineRule="exact"/>
        <w:ind w:firstLineChars="200" w:firstLine="602"/>
        <w:rPr>
          <w:rFonts w:ascii="仿宋_GB2312" w:eastAsia="仿宋_GB2312" w:hint="eastAsia"/>
          <w:b/>
          <w:sz w:val="30"/>
          <w:szCs w:val="30"/>
        </w:rPr>
      </w:pPr>
      <w:r>
        <w:rPr>
          <w:rFonts w:ascii="仿宋_GB2312" w:eastAsia="仿宋_GB2312" w:hint="eastAsia"/>
          <w:b/>
          <w:sz w:val="30"/>
          <w:szCs w:val="30"/>
        </w:rPr>
        <w:t>1.组别设置</w:t>
      </w:r>
    </w:p>
    <w:p w:rsidR="007D7BE3" w:rsidRDefault="007D7BE3" w:rsidP="007D7BE3">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书法、绘画作品均分设幼儿园组</w:t>
      </w:r>
      <w:r>
        <w:rPr>
          <w:rFonts w:ascii="仿宋_GB2312" w:eastAsia="仿宋_GB2312"/>
          <w:sz w:val="30"/>
          <w:szCs w:val="30"/>
        </w:rPr>
        <w:t>、</w:t>
      </w:r>
      <w:r>
        <w:rPr>
          <w:rFonts w:ascii="仿宋_GB2312" w:eastAsia="仿宋_GB2312" w:hint="eastAsia"/>
          <w:sz w:val="30"/>
          <w:szCs w:val="30"/>
        </w:rPr>
        <w:t>小学组、</w:t>
      </w:r>
      <w:r>
        <w:rPr>
          <w:rFonts w:ascii="仿宋_GB2312" w:eastAsia="仿宋_GB2312"/>
          <w:sz w:val="30"/>
          <w:szCs w:val="30"/>
        </w:rPr>
        <w:t>初中组、高中</w:t>
      </w:r>
      <w:r>
        <w:rPr>
          <w:rFonts w:ascii="仿宋_GB2312" w:eastAsia="仿宋_GB2312" w:hint="eastAsia"/>
          <w:sz w:val="30"/>
          <w:szCs w:val="30"/>
        </w:rPr>
        <w:t>（职校）</w:t>
      </w:r>
      <w:r>
        <w:rPr>
          <w:rFonts w:ascii="仿宋_GB2312" w:eastAsia="仿宋_GB2312"/>
          <w:sz w:val="30"/>
          <w:szCs w:val="30"/>
        </w:rPr>
        <w:t>组</w:t>
      </w:r>
      <w:r>
        <w:rPr>
          <w:rFonts w:ascii="仿宋_GB2312" w:eastAsia="仿宋_GB2312" w:hint="eastAsia"/>
          <w:sz w:val="30"/>
          <w:szCs w:val="30"/>
        </w:rPr>
        <w:t>4个组别。</w:t>
      </w:r>
    </w:p>
    <w:p w:rsidR="007D7BE3" w:rsidRDefault="007D7BE3" w:rsidP="007D7BE3">
      <w:pPr>
        <w:spacing w:line="560" w:lineRule="exact"/>
        <w:ind w:firstLineChars="200" w:firstLine="602"/>
        <w:rPr>
          <w:rFonts w:ascii="仿宋_GB2312" w:eastAsia="仿宋_GB2312" w:hint="eastAsia"/>
          <w:b/>
          <w:sz w:val="30"/>
          <w:szCs w:val="30"/>
        </w:rPr>
      </w:pPr>
      <w:r>
        <w:rPr>
          <w:rFonts w:ascii="仿宋_GB2312" w:eastAsia="仿宋_GB2312" w:hint="eastAsia"/>
          <w:b/>
          <w:sz w:val="30"/>
          <w:szCs w:val="30"/>
        </w:rPr>
        <w:t>2.作品规格</w:t>
      </w:r>
    </w:p>
    <w:p w:rsidR="007D7BE3" w:rsidRDefault="007D7BE3" w:rsidP="007D7BE3">
      <w:pPr>
        <w:spacing w:line="560" w:lineRule="exact"/>
        <w:ind w:firstLineChars="200" w:firstLine="600"/>
        <w:rPr>
          <w:rFonts w:ascii="仿宋_GB2312" w:eastAsia="仿宋_GB2312"/>
          <w:sz w:val="30"/>
          <w:szCs w:val="30"/>
        </w:rPr>
      </w:pPr>
      <w:r>
        <w:rPr>
          <w:rFonts w:ascii="仿宋_GB2312" w:eastAsia="仿宋_GB2312" w:hint="eastAsia"/>
          <w:sz w:val="30"/>
          <w:szCs w:val="30"/>
        </w:rPr>
        <w:t>（1）书法作品：须软笔作品，字体不限；</w:t>
      </w:r>
    </w:p>
    <w:p w:rsidR="007D7BE3" w:rsidRDefault="007D7BE3" w:rsidP="007D7BE3">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 xml:space="preserve">             要求竖幅，尺寸不超过4尺（68cm×138cm）；</w:t>
      </w:r>
    </w:p>
    <w:p w:rsidR="007D7BE3" w:rsidRDefault="007D7BE3" w:rsidP="007D7BE3">
      <w:pPr>
        <w:spacing w:line="560" w:lineRule="exact"/>
        <w:ind w:firstLineChars="850" w:firstLine="2550"/>
        <w:rPr>
          <w:rFonts w:ascii="仿宋_GB2312" w:eastAsia="仿宋_GB2312" w:hint="eastAsia"/>
          <w:sz w:val="30"/>
          <w:szCs w:val="30"/>
        </w:rPr>
      </w:pPr>
      <w:r>
        <w:rPr>
          <w:rFonts w:ascii="仿宋_GB2312" w:eastAsia="仿宋_GB2312" w:hint="eastAsia"/>
          <w:sz w:val="30"/>
          <w:szCs w:val="30"/>
        </w:rPr>
        <w:t>拒收已装裱的作品；</w:t>
      </w:r>
    </w:p>
    <w:p w:rsidR="007D7BE3" w:rsidRDefault="007D7BE3" w:rsidP="007D7BE3">
      <w:pPr>
        <w:spacing w:line="560" w:lineRule="exact"/>
        <w:ind w:firstLineChars="850" w:firstLine="2550"/>
        <w:rPr>
          <w:rFonts w:ascii="仿宋_GB2312" w:eastAsia="仿宋_GB2312" w:hint="eastAsia"/>
          <w:sz w:val="30"/>
          <w:szCs w:val="30"/>
        </w:rPr>
      </w:pPr>
      <w:r>
        <w:rPr>
          <w:rFonts w:ascii="仿宋_GB2312" w:eastAsia="仿宋_GB2312" w:hint="eastAsia"/>
          <w:sz w:val="30"/>
          <w:szCs w:val="30"/>
        </w:rPr>
        <w:t>参加过评奖和展出的作品不得选送；</w:t>
      </w:r>
    </w:p>
    <w:p w:rsidR="007D7BE3" w:rsidRDefault="007D7BE3" w:rsidP="007D7BE3">
      <w:pPr>
        <w:spacing w:line="560" w:lineRule="exact"/>
        <w:ind w:firstLineChars="850" w:firstLine="2550"/>
        <w:rPr>
          <w:rFonts w:ascii="仿宋_GB2312" w:eastAsia="仿宋_GB2312" w:hint="eastAsia"/>
          <w:sz w:val="30"/>
          <w:szCs w:val="30"/>
        </w:rPr>
      </w:pPr>
      <w:r>
        <w:rPr>
          <w:rFonts w:ascii="仿宋_GB2312" w:eastAsia="仿宋_GB2312" w:hint="eastAsia"/>
          <w:sz w:val="30"/>
          <w:szCs w:val="30"/>
        </w:rPr>
        <w:t>上交作品原则上不再退回。</w:t>
      </w:r>
    </w:p>
    <w:p w:rsidR="007D7BE3" w:rsidRDefault="007D7BE3" w:rsidP="007D7BE3">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（2）绘画作品：画种不限，尺寸不小于4开（40cm×60cm）；</w:t>
      </w:r>
    </w:p>
    <w:p w:rsidR="007D7BE3" w:rsidRDefault="007D7BE3" w:rsidP="007D7BE3">
      <w:pPr>
        <w:spacing w:line="560" w:lineRule="exact"/>
        <w:ind w:firstLineChars="850" w:firstLine="2550"/>
        <w:rPr>
          <w:rFonts w:ascii="仿宋_GB2312" w:eastAsia="仿宋_GB2312" w:hint="eastAsia"/>
          <w:sz w:val="30"/>
          <w:szCs w:val="30"/>
        </w:rPr>
      </w:pPr>
      <w:r>
        <w:rPr>
          <w:rFonts w:ascii="仿宋_GB2312" w:eastAsia="仿宋_GB2312" w:hint="eastAsia"/>
          <w:sz w:val="30"/>
          <w:szCs w:val="30"/>
        </w:rPr>
        <w:t>拒收已装裱和装镜框的作品；</w:t>
      </w:r>
    </w:p>
    <w:p w:rsidR="007D7BE3" w:rsidRDefault="007D7BE3" w:rsidP="007D7BE3">
      <w:pPr>
        <w:spacing w:line="560" w:lineRule="exact"/>
        <w:ind w:firstLineChars="850" w:firstLine="2550"/>
        <w:rPr>
          <w:rFonts w:ascii="仿宋_GB2312" w:eastAsia="仿宋_GB2312" w:hint="eastAsia"/>
          <w:sz w:val="30"/>
          <w:szCs w:val="30"/>
        </w:rPr>
      </w:pPr>
      <w:r>
        <w:rPr>
          <w:rFonts w:ascii="仿宋_GB2312" w:eastAsia="仿宋_GB2312" w:hint="eastAsia"/>
          <w:sz w:val="30"/>
          <w:szCs w:val="30"/>
        </w:rPr>
        <w:t>参加过评奖和展出的作品不得选送；</w:t>
      </w:r>
    </w:p>
    <w:p w:rsidR="007D7BE3" w:rsidRDefault="007D7BE3" w:rsidP="007D7BE3">
      <w:pPr>
        <w:spacing w:line="560" w:lineRule="exact"/>
        <w:ind w:firstLineChars="850" w:firstLine="2550"/>
        <w:rPr>
          <w:rFonts w:ascii="仿宋_GB2312" w:eastAsia="仿宋_GB2312" w:hint="eastAsia"/>
          <w:sz w:val="30"/>
          <w:szCs w:val="30"/>
        </w:rPr>
      </w:pPr>
      <w:r>
        <w:rPr>
          <w:rFonts w:ascii="仿宋_GB2312" w:eastAsia="仿宋_GB2312" w:hint="eastAsia"/>
          <w:sz w:val="30"/>
          <w:szCs w:val="30"/>
        </w:rPr>
        <w:t>上交作品原则上不再退回。</w:t>
      </w:r>
    </w:p>
    <w:p w:rsidR="007D7BE3" w:rsidRDefault="007D7BE3" w:rsidP="007D7BE3">
      <w:pPr>
        <w:spacing w:line="560" w:lineRule="exact"/>
        <w:ind w:firstLineChars="200" w:firstLine="602"/>
        <w:rPr>
          <w:rFonts w:ascii="仿宋_GB2312" w:eastAsia="仿宋_GB2312" w:hint="eastAsia"/>
          <w:b/>
          <w:sz w:val="30"/>
          <w:szCs w:val="30"/>
        </w:rPr>
      </w:pPr>
      <w:r>
        <w:rPr>
          <w:rFonts w:ascii="仿宋_GB2312" w:eastAsia="仿宋_GB2312" w:hint="eastAsia"/>
          <w:b/>
          <w:sz w:val="30"/>
          <w:szCs w:val="30"/>
        </w:rPr>
        <w:t>3.作品要求</w:t>
      </w:r>
    </w:p>
    <w:p w:rsidR="007D7BE3" w:rsidRDefault="007D7BE3" w:rsidP="007D7BE3">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参赛作品须为2019年以来由学生个人独立完成的原创作品，倡导写生和想象创作。每件作品的作者和指导教师均为1名。</w:t>
      </w:r>
    </w:p>
    <w:p w:rsidR="007D7BE3" w:rsidRDefault="007D7BE3" w:rsidP="007D7BE3">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所有作品背面的“右下角”须粘贴《参赛作品信息表》（详见附件1）。</w:t>
      </w:r>
    </w:p>
    <w:p w:rsidR="007D7BE3" w:rsidRDefault="007D7BE3" w:rsidP="007D7BE3">
      <w:pPr>
        <w:spacing w:line="560" w:lineRule="exact"/>
        <w:ind w:firstLineChars="200" w:firstLine="600"/>
        <w:rPr>
          <w:rFonts w:ascii="黑体" w:eastAsia="黑体" w:hAnsi="黑体" w:hint="eastAsia"/>
          <w:sz w:val="30"/>
          <w:szCs w:val="30"/>
        </w:rPr>
      </w:pPr>
      <w:r>
        <w:rPr>
          <w:rFonts w:ascii="黑体" w:eastAsia="黑体" w:hAnsi="黑体" w:hint="eastAsia"/>
          <w:sz w:val="30"/>
          <w:szCs w:val="30"/>
        </w:rPr>
        <w:t>五、活动安排</w:t>
      </w:r>
    </w:p>
    <w:p w:rsidR="007D7BE3" w:rsidRDefault="007D7BE3" w:rsidP="007D7BE3">
      <w:pPr>
        <w:spacing w:line="560" w:lineRule="exact"/>
        <w:ind w:firstLineChars="200" w:firstLine="602"/>
        <w:rPr>
          <w:rFonts w:ascii="仿宋_GB2312" w:eastAsia="仿宋_GB2312" w:hint="eastAsia"/>
          <w:b/>
          <w:sz w:val="30"/>
          <w:szCs w:val="30"/>
        </w:rPr>
      </w:pPr>
      <w:r>
        <w:rPr>
          <w:rFonts w:ascii="仿宋_GB2312" w:eastAsia="仿宋_GB2312" w:hint="eastAsia"/>
          <w:b/>
          <w:sz w:val="30"/>
          <w:szCs w:val="30"/>
        </w:rPr>
        <w:lastRenderedPageBreak/>
        <w:t>1.创作征集</w:t>
      </w:r>
    </w:p>
    <w:p w:rsidR="007D7BE3" w:rsidRDefault="007D7BE3" w:rsidP="007D7BE3">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回顾新中国成立70周年岁月峥嵘，展现70年奋斗华章，畅想新中国成立100周年锦绣未来。以“逐梦畅想 悦美嘉年”为主题，组织广大青少年积极创作契合相关主题的绘画作品。</w:t>
      </w:r>
    </w:p>
    <w:p w:rsidR="007D7BE3" w:rsidRDefault="007D7BE3" w:rsidP="007D7BE3">
      <w:pPr>
        <w:spacing w:line="560" w:lineRule="exact"/>
        <w:ind w:firstLineChars="200" w:firstLine="602"/>
        <w:rPr>
          <w:rFonts w:ascii="仿宋_GB2312" w:eastAsia="仿宋_GB2312" w:hint="eastAsia"/>
          <w:b/>
          <w:sz w:val="30"/>
          <w:szCs w:val="30"/>
        </w:rPr>
      </w:pPr>
      <w:r>
        <w:rPr>
          <w:rFonts w:ascii="仿宋_GB2312" w:eastAsia="仿宋_GB2312" w:hint="eastAsia"/>
          <w:b/>
          <w:sz w:val="30"/>
          <w:szCs w:val="30"/>
        </w:rPr>
        <w:t>2.作品递交</w:t>
      </w:r>
    </w:p>
    <w:p w:rsidR="007D7BE3" w:rsidRDefault="007D7BE3" w:rsidP="007D7BE3">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本次比赛不接受个人报名，由各学校组织学生集体参赛，在规定的时限内完成送交稿件的工作。</w:t>
      </w:r>
    </w:p>
    <w:p w:rsidR="007D7BE3" w:rsidRDefault="007D7BE3" w:rsidP="007D7BE3">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学生向所在学校报名参加活动，由学校评选出优秀作品并汇总后，连同作品信息表（详见附件1）和汇总表（详见附件2）送交承办单位。</w:t>
      </w:r>
    </w:p>
    <w:p w:rsidR="007D7BE3" w:rsidRDefault="007D7BE3" w:rsidP="007D7BE3">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各校上报参选作品原则上</w:t>
      </w:r>
      <w:r>
        <w:rPr>
          <w:rFonts w:ascii="仿宋_GB2312" w:eastAsia="仿宋_GB2312" w:hint="eastAsia"/>
          <w:b/>
          <w:sz w:val="30"/>
          <w:szCs w:val="30"/>
        </w:rPr>
        <w:t>每个组别不超过5幅</w:t>
      </w:r>
      <w:r>
        <w:rPr>
          <w:rFonts w:ascii="仿宋_GB2312" w:eastAsia="仿宋_GB2312" w:hint="eastAsia"/>
          <w:sz w:val="30"/>
          <w:szCs w:val="30"/>
        </w:rPr>
        <w:t>。</w:t>
      </w:r>
    </w:p>
    <w:p w:rsidR="007D7BE3" w:rsidRDefault="007D7BE3" w:rsidP="007D7BE3">
      <w:pPr>
        <w:spacing w:line="560" w:lineRule="exact"/>
        <w:ind w:firstLineChars="200" w:firstLine="602"/>
        <w:rPr>
          <w:rFonts w:ascii="仿宋_GB2312" w:eastAsia="仿宋_GB2312" w:hint="eastAsia"/>
          <w:b/>
          <w:sz w:val="30"/>
          <w:szCs w:val="30"/>
        </w:rPr>
      </w:pPr>
      <w:r>
        <w:rPr>
          <w:rFonts w:ascii="仿宋_GB2312" w:eastAsia="仿宋_GB2312" w:hint="eastAsia"/>
          <w:b/>
          <w:sz w:val="30"/>
          <w:szCs w:val="30"/>
        </w:rPr>
        <w:t>3.评选表彰</w:t>
      </w:r>
    </w:p>
    <w:p w:rsidR="007D7BE3" w:rsidRDefault="007D7BE3" w:rsidP="007D7BE3">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主办方对上报、选送作品进行专家评审，分组别评选出一、二、三等奖及入围奖若干，</w:t>
      </w:r>
      <w:proofErr w:type="gramStart"/>
      <w:r>
        <w:rPr>
          <w:rFonts w:ascii="仿宋_GB2312" w:eastAsia="仿宋_GB2312" w:hint="eastAsia"/>
          <w:sz w:val="30"/>
          <w:szCs w:val="30"/>
        </w:rPr>
        <w:t>视作品</w:t>
      </w:r>
      <w:proofErr w:type="gramEnd"/>
      <w:r>
        <w:rPr>
          <w:rFonts w:ascii="仿宋_GB2312" w:eastAsia="仿宋_GB2312" w:hint="eastAsia"/>
          <w:sz w:val="30"/>
          <w:szCs w:val="30"/>
        </w:rPr>
        <w:t>报送情况及作品质量评选出优秀指导奖和优秀组织奖若干。</w:t>
      </w:r>
    </w:p>
    <w:p w:rsidR="007D7BE3" w:rsidRDefault="007D7BE3" w:rsidP="007D7BE3">
      <w:pPr>
        <w:spacing w:line="560" w:lineRule="exact"/>
        <w:ind w:firstLineChars="200" w:firstLine="602"/>
        <w:rPr>
          <w:rFonts w:ascii="仿宋_GB2312" w:eastAsia="仿宋_GB2312" w:hint="eastAsia"/>
          <w:b/>
          <w:sz w:val="30"/>
          <w:szCs w:val="30"/>
        </w:rPr>
      </w:pPr>
      <w:r>
        <w:rPr>
          <w:rFonts w:ascii="仿宋_GB2312" w:eastAsia="仿宋_GB2312" w:hint="eastAsia"/>
          <w:b/>
          <w:sz w:val="30"/>
          <w:szCs w:val="30"/>
        </w:rPr>
        <w:t>4.宣传展示</w:t>
      </w:r>
    </w:p>
    <w:p w:rsidR="007D7BE3" w:rsidRDefault="007D7BE3" w:rsidP="007D7BE3">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主办方将举办表彰活动和优秀作品展，同时在相关媒体进行宣传展示，并将获奖作品汇编成册。</w:t>
      </w:r>
    </w:p>
    <w:p w:rsidR="007D7BE3" w:rsidRDefault="007D7BE3" w:rsidP="007D7BE3">
      <w:pPr>
        <w:spacing w:line="560" w:lineRule="exact"/>
        <w:ind w:firstLineChars="200" w:firstLine="600"/>
        <w:rPr>
          <w:rFonts w:ascii="黑体" w:eastAsia="黑体" w:hAnsi="黑体" w:hint="eastAsia"/>
          <w:sz w:val="30"/>
          <w:szCs w:val="30"/>
        </w:rPr>
      </w:pPr>
      <w:r>
        <w:rPr>
          <w:rFonts w:ascii="黑体" w:eastAsia="黑体" w:hAnsi="黑体" w:hint="eastAsia"/>
          <w:sz w:val="30"/>
          <w:szCs w:val="30"/>
        </w:rPr>
        <w:t>六、送稿要求</w:t>
      </w:r>
    </w:p>
    <w:p w:rsidR="007D7BE3" w:rsidRDefault="007D7BE3" w:rsidP="007D7BE3">
      <w:pPr>
        <w:spacing w:line="560" w:lineRule="exact"/>
        <w:ind w:firstLineChars="200" w:firstLine="602"/>
        <w:rPr>
          <w:rFonts w:ascii="仿宋_GB2312" w:eastAsia="仿宋_GB2312" w:hint="eastAsia"/>
          <w:b/>
          <w:sz w:val="30"/>
          <w:szCs w:val="30"/>
        </w:rPr>
      </w:pPr>
      <w:r>
        <w:rPr>
          <w:rFonts w:ascii="仿宋_GB2312" w:eastAsia="仿宋_GB2312" w:hint="eastAsia"/>
          <w:b/>
          <w:sz w:val="30"/>
          <w:szCs w:val="30"/>
        </w:rPr>
        <w:t>1.各单位须在规定时间送交作品，送交作品时须同时送交加盖单位公章的《参赛作品汇总表》1份（详见附件2），以及《参赛作品汇总表》电子稿（用U盘报送）。各单位所报送的《参赛作品汇总表》，须将书法、绘画作品各用一表分开汇总，同一学校的不同组别也各用一表分开汇总。</w:t>
      </w:r>
    </w:p>
    <w:p w:rsidR="007D7BE3" w:rsidRDefault="007D7BE3" w:rsidP="007D7BE3">
      <w:pPr>
        <w:spacing w:line="560" w:lineRule="exact"/>
        <w:ind w:firstLineChars="200" w:firstLine="602"/>
        <w:rPr>
          <w:rFonts w:ascii="仿宋_GB2312" w:eastAsia="仿宋_GB2312" w:hint="eastAsia"/>
          <w:b/>
          <w:sz w:val="30"/>
          <w:szCs w:val="30"/>
        </w:rPr>
      </w:pPr>
      <w:r>
        <w:rPr>
          <w:rFonts w:ascii="仿宋_GB2312" w:eastAsia="仿宋_GB2312" w:hint="eastAsia"/>
          <w:b/>
          <w:sz w:val="30"/>
          <w:szCs w:val="30"/>
        </w:rPr>
        <w:lastRenderedPageBreak/>
        <w:t>2.为确保作品安全及信息准确，送交作品的单位须委派一名专职教师面交作品，并当场核对相关信息。不收快递材料。</w:t>
      </w:r>
    </w:p>
    <w:p w:rsidR="007D7BE3" w:rsidRDefault="007D7BE3" w:rsidP="007D7BE3">
      <w:pPr>
        <w:pStyle w:val="a3"/>
        <w:widowControl/>
        <w:spacing w:line="560" w:lineRule="exact"/>
        <w:ind w:right="450" w:firstLineChars="200" w:firstLine="602"/>
        <w:rPr>
          <w:rFonts w:ascii="仿宋_GB2312" w:eastAsia="仿宋_GB2312"/>
          <w:b/>
          <w:sz w:val="30"/>
          <w:szCs w:val="30"/>
        </w:rPr>
      </w:pPr>
      <w:r>
        <w:rPr>
          <w:rFonts w:ascii="仿宋_GB2312" w:eastAsia="仿宋_GB2312" w:hint="eastAsia"/>
          <w:b/>
          <w:sz w:val="30"/>
          <w:szCs w:val="30"/>
        </w:rPr>
        <w:t>3.上交时间及联系人：</w:t>
      </w:r>
    </w:p>
    <w:p w:rsidR="007D7BE3" w:rsidRDefault="007D7BE3" w:rsidP="007D7BE3">
      <w:pPr>
        <w:spacing w:line="560" w:lineRule="exact"/>
        <w:ind w:firstLineChars="200" w:firstLine="602"/>
        <w:rPr>
          <w:rFonts w:ascii="仿宋_GB2312" w:eastAsia="仿宋_GB2312" w:hint="eastAsia"/>
          <w:b/>
          <w:sz w:val="30"/>
          <w:szCs w:val="30"/>
        </w:rPr>
      </w:pPr>
      <w:r>
        <w:rPr>
          <w:rFonts w:ascii="仿宋_GB2312" w:eastAsia="仿宋_GB2312" w:hint="eastAsia"/>
          <w:b/>
          <w:sz w:val="30"/>
          <w:szCs w:val="30"/>
        </w:rPr>
        <w:t>各校参赛作品送交至本次</w:t>
      </w:r>
      <w:r>
        <w:rPr>
          <w:rFonts w:ascii="仿宋_GB2312" w:eastAsia="仿宋_GB2312"/>
          <w:b/>
          <w:sz w:val="30"/>
          <w:szCs w:val="30"/>
        </w:rPr>
        <w:t>活动</w:t>
      </w:r>
      <w:r>
        <w:rPr>
          <w:rFonts w:ascii="仿宋_GB2312" w:eastAsia="仿宋_GB2312" w:hint="eastAsia"/>
          <w:b/>
          <w:sz w:val="30"/>
          <w:szCs w:val="30"/>
        </w:rPr>
        <w:t>承办单位所在</w:t>
      </w:r>
      <w:r>
        <w:rPr>
          <w:rFonts w:ascii="仿宋_GB2312" w:eastAsia="仿宋_GB2312"/>
          <w:b/>
          <w:sz w:val="30"/>
          <w:szCs w:val="30"/>
        </w:rPr>
        <w:t>办公室</w:t>
      </w:r>
      <w:r>
        <w:rPr>
          <w:rFonts w:ascii="仿宋_GB2312" w:eastAsia="仿宋_GB2312" w:hint="eastAsia"/>
          <w:b/>
          <w:sz w:val="30"/>
          <w:szCs w:val="30"/>
        </w:rPr>
        <w:t>，交稿时间为9月12日（周四）之前。</w:t>
      </w:r>
    </w:p>
    <w:p w:rsidR="007D7BE3" w:rsidRDefault="007D7BE3" w:rsidP="007D7BE3">
      <w:pPr>
        <w:spacing w:line="560" w:lineRule="exact"/>
        <w:ind w:firstLine="602"/>
        <w:rPr>
          <w:rFonts w:ascii="仿宋_GB2312" w:eastAsia="仿宋_GB2312"/>
          <w:b/>
          <w:sz w:val="30"/>
          <w:szCs w:val="30"/>
        </w:rPr>
      </w:pPr>
      <w:r>
        <w:rPr>
          <w:rFonts w:ascii="仿宋_GB2312" w:eastAsia="仿宋_GB2312"/>
          <w:b/>
          <w:sz w:val="30"/>
          <w:szCs w:val="30"/>
        </w:rPr>
        <w:t>地址：</w:t>
      </w:r>
      <w:r>
        <w:rPr>
          <w:rFonts w:ascii="仿宋_GB2312" w:eastAsia="仿宋_GB2312" w:hint="eastAsia"/>
          <w:b/>
          <w:sz w:val="30"/>
          <w:szCs w:val="30"/>
        </w:rPr>
        <w:t>浦东新区</w:t>
      </w:r>
      <w:r>
        <w:rPr>
          <w:rFonts w:ascii="仿宋_GB2312" w:eastAsia="仿宋_GB2312"/>
          <w:b/>
          <w:sz w:val="30"/>
          <w:szCs w:val="30"/>
        </w:rPr>
        <w:t>灵山路</w:t>
      </w:r>
      <w:r>
        <w:rPr>
          <w:rFonts w:ascii="仿宋_GB2312" w:eastAsia="仿宋_GB2312" w:hint="eastAsia"/>
          <w:b/>
          <w:sz w:val="30"/>
          <w:szCs w:val="30"/>
        </w:rPr>
        <w:t>1672弄36号</w:t>
      </w:r>
      <w:r>
        <w:rPr>
          <w:rFonts w:ascii="仿宋_GB2312" w:eastAsia="仿宋_GB2312"/>
          <w:b/>
          <w:sz w:val="30"/>
          <w:szCs w:val="30"/>
        </w:rPr>
        <w:t>，上海市</w:t>
      </w:r>
      <w:r>
        <w:rPr>
          <w:rFonts w:ascii="仿宋_GB2312" w:eastAsia="仿宋_GB2312" w:hint="eastAsia"/>
          <w:b/>
          <w:sz w:val="30"/>
          <w:szCs w:val="30"/>
        </w:rPr>
        <w:t>香山</w:t>
      </w:r>
      <w:r>
        <w:rPr>
          <w:rFonts w:ascii="仿宋_GB2312" w:eastAsia="仿宋_GB2312"/>
          <w:b/>
          <w:sz w:val="30"/>
          <w:szCs w:val="30"/>
        </w:rPr>
        <w:t>中学</w:t>
      </w:r>
      <w:r>
        <w:rPr>
          <w:rFonts w:ascii="仿宋_GB2312" w:eastAsia="仿宋_GB2312" w:hint="eastAsia"/>
          <w:b/>
          <w:sz w:val="30"/>
          <w:szCs w:val="30"/>
        </w:rPr>
        <w:t>。</w:t>
      </w:r>
    </w:p>
    <w:p w:rsidR="007D7BE3" w:rsidRDefault="007D7BE3" w:rsidP="007D7BE3">
      <w:pPr>
        <w:spacing w:line="560" w:lineRule="exact"/>
        <w:ind w:firstLine="602"/>
        <w:rPr>
          <w:rFonts w:ascii="仿宋_GB2312" w:eastAsia="仿宋_GB2312"/>
          <w:b/>
          <w:sz w:val="30"/>
          <w:szCs w:val="30"/>
        </w:rPr>
      </w:pPr>
      <w:r>
        <w:rPr>
          <w:rFonts w:ascii="仿宋_GB2312" w:eastAsia="仿宋_GB2312" w:hint="eastAsia"/>
          <w:b/>
          <w:sz w:val="30"/>
          <w:szCs w:val="30"/>
        </w:rPr>
        <w:t>联系人</w:t>
      </w:r>
      <w:r>
        <w:rPr>
          <w:rFonts w:ascii="仿宋_GB2312" w:eastAsia="仿宋_GB2312"/>
          <w:b/>
          <w:sz w:val="30"/>
          <w:szCs w:val="30"/>
        </w:rPr>
        <w:t>：</w:t>
      </w:r>
      <w:r>
        <w:rPr>
          <w:rFonts w:ascii="仿宋_GB2312" w:eastAsia="仿宋_GB2312" w:hint="eastAsia"/>
          <w:b/>
          <w:sz w:val="30"/>
          <w:szCs w:val="30"/>
        </w:rPr>
        <w:t xml:space="preserve"> 陈莉娜  </w:t>
      </w:r>
      <w:r>
        <w:rPr>
          <w:rFonts w:ascii="仿宋_GB2312" w:eastAsia="仿宋_GB2312"/>
          <w:b/>
          <w:sz w:val="30"/>
          <w:szCs w:val="30"/>
        </w:rPr>
        <w:t>陆</w:t>
      </w:r>
      <w:r>
        <w:rPr>
          <w:rFonts w:ascii="仿宋_GB2312" w:eastAsia="仿宋_GB2312" w:hint="eastAsia"/>
          <w:b/>
          <w:sz w:val="30"/>
          <w:szCs w:val="30"/>
        </w:rPr>
        <w:t xml:space="preserve"> </w:t>
      </w:r>
      <w:r>
        <w:rPr>
          <w:rFonts w:ascii="仿宋_GB2312" w:eastAsia="仿宋_GB2312"/>
          <w:b/>
          <w:sz w:val="30"/>
          <w:szCs w:val="30"/>
        </w:rPr>
        <w:t>瑶</w:t>
      </w:r>
      <w:r>
        <w:rPr>
          <w:rFonts w:ascii="仿宋_GB2312" w:eastAsia="仿宋_GB2312" w:hint="eastAsia"/>
          <w:b/>
          <w:sz w:val="30"/>
          <w:szCs w:val="30"/>
        </w:rPr>
        <w:t xml:space="preserve">   联系电话：</w:t>
      </w:r>
      <w:proofErr w:type="gramStart"/>
      <w:r>
        <w:rPr>
          <w:rFonts w:ascii="仿宋_GB2312" w:eastAsia="仿宋_GB2312" w:hint="eastAsia"/>
          <w:b/>
          <w:sz w:val="30"/>
          <w:szCs w:val="30"/>
        </w:rPr>
        <w:t>68567640  68566738</w:t>
      </w:r>
      <w:proofErr w:type="gramEnd"/>
    </w:p>
    <w:p w:rsidR="007D7BE3" w:rsidRDefault="007D7BE3" w:rsidP="007D7BE3">
      <w:pPr>
        <w:spacing w:line="560" w:lineRule="exact"/>
        <w:ind w:firstLineChars="200" w:firstLine="600"/>
        <w:rPr>
          <w:rFonts w:ascii="黑体" w:eastAsia="黑体" w:hAnsi="黑体" w:hint="eastAsia"/>
          <w:sz w:val="30"/>
          <w:szCs w:val="30"/>
        </w:rPr>
      </w:pPr>
      <w:r>
        <w:rPr>
          <w:rFonts w:ascii="黑体" w:eastAsia="黑体" w:hAnsi="黑体" w:hint="eastAsia"/>
          <w:sz w:val="30"/>
          <w:szCs w:val="30"/>
        </w:rPr>
        <w:t>七、其他事宜</w:t>
      </w:r>
    </w:p>
    <w:p w:rsidR="007D7BE3" w:rsidRDefault="007D7BE3" w:rsidP="007D7BE3">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1.本次赛事活动不收取学生任何费用。所有参赛作品原则上一律不退回。</w:t>
      </w:r>
    </w:p>
    <w:p w:rsidR="007D7BE3" w:rsidRDefault="007D7BE3" w:rsidP="007D7BE3">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2.主办方对获奖作品有权在相关活动和资料中使用（包括印制光盘、编辑画册、宣传展览、对外交流等），在经作者授权后（作者通过附件1签名授权），亦有权对作品进行慈善义卖或爱心捐赠，义卖所得一律用于公益慈善用途，主办方不支付作者稿酬，作者享有署名权。</w:t>
      </w:r>
    </w:p>
    <w:p w:rsidR="007D7BE3" w:rsidRDefault="007D7BE3" w:rsidP="007D7BE3">
      <w:pPr>
        <w:spacing w:line="560" w:lineRule="exact"/>
        <w:rPr>
          <w:rFonts w:ascii="仿宋" w:eastAsia="仿宋" w:hAnsi="仿宋" w:hint="eastAsia"/>
          <w:sz w:val="30"/>
          <w:szCs w:val="30"/>
        </w:rPr>
      </w:pPr>
    </w:p>
    <w:p w:rsidR="007D7BE3" w:rsidRDefault="007D7BE3" w:rsidP="007D7BE3">
      <w:pPr>
        <w:spacing w:line="520" w:lineRule="exact"/>
        <w:rPr>
          <w:rFonts w:ascii="仿宋" w:eastAsia="仿宋" w:hAnsi="仿宋" w:hint="eastAsia"/>
          <w:sz w:val="30"/>
          <w:szCs w:val="30"/>
        </w:rPr>
      </w:pPr>
      <w:r>
        <w:rPr>
          <w:rFonts w:ascii="仿宋" w:eastAsia="仿宋" w:hAnsi="仿宋" w:hint="eastAsia"/>
          <w:sz w:val="30"/>
          <w:szCs w:val="30"/>
        </w:rPr>
        <w:t>附件：</w:t>
      </w:r>
    </w:p>
    <w:p w:rsidR="007D7BE3" w:rsidRDefault="007D7BE3" w:rsidP="007D7BE3">
      <w:pPr>
        <w:spacing w:line="520" w:lineRule="exact"/>
        <w:ind w:firstLineChars="200" w:firstLine="600"/>
        <w:rPr>
          <w:rFonts w:ascii="仿宋_GB2312" w:eastAsia="仿宋_GB2312" w:hint="eastAsia"/>
          <w:sz w:val="30"/>
          <w:szCs w:val="30"/>
        </w:rPr>
      </w:pPr>
      <w:r>
        <w:rPr>
          <w:rFonts w:ascii="仿宋_GB2312" w:eastAsia="仿宋_GB2312" w:hint="eastAsia"/>
          <w:sz w:val="30"/>
          <w:szCs w:val="30"/>
        </w:rPr>
        <w:t>1. 浦东新区第四届“文化根·民族魂·中国梦”主题活动——“香山杯”学生书画比赛参赛作品信息表</w:t>
      </w:r>
    </w:p>
    <w:p w:rsidR="007D7BE3" w:rsidRDefault="007D7BE3" w:rsidP="007D7BE3">
      <w:pPr>
        <w:spacing w:line="520" w:lineRule="exact"/>
        <w:ind w:firstLineChars="200" w:firstLine="600"/>
        <w:rPr>
          <w:rFonts w:ascii="仿宋_GB2312" w:eastAsia="仿宋_GB2312" w:hint="eastAsia"/>
          <w:sz w:val="30"/>
          <w:szCs w:val="30"/>
        </w:rPr>
      </w:pPr>
      <w:r>
        <w:rPr>
          <w:rFonts w:ascii="仿宋_GB2312" w:eastAsia="仿宋_GB2312" w:hint="eastAsia"/>
          <w:sz w:val="30"/>
          <w:szCs w:val="30"/>
        </w:rPr>
        <w:t>2. 浦东新区第四届“文化根·民族魂·中国梦”主题活动——“香山杯”学生书画比赛参选作品汇总表</w:t>
      </w:r>
    </w:p>
    <w:p w:rsidR="007D7BE3" w:rsidRDefault="007D7BE3" w:rsidP="007D7BE3">
      <w:pPr>
        <w:spacing w:line="520" w:lineRule="exact"/>
        <w:ind w:leftChars="945" w:left="1984" w:firstLine="2"/>
        <w:jc w:val="distribute"/>
        <w:rPr>
          <w:rFonts w:ascii="仿宋_GB2312" w:eastAsia="仿宋_GB2312" w:hAnsi="仿宋_GB2312" w:cs="仿宋_GB2312" w:hint="eastAsia"/>
          <w:spacing w:val="10"/>
          <w:kern w:val="0"/>
          <w:sz w:val="30"/>
          <w:szCs w:val="30"/>
        </w:rPr>
      </w:pPr>
    </w:p>
    <w:p w:rsidR="007D7BE3" w:rsidRDefault="007D7BE3" w:rsidP="007D7BE3">
      <w:pPr>
        <w:spacing w:line="520" w:lineRule="exact"/>
        <w:ind w:leftChars="945" w:left="1984" w:firstLine="2"/>
        <w:jc w:val="distribute"/>
        <w:rPr>
          <w:rFonts w:ascii="仿宋_GB2312" w:eastAsia="仿宋_GB2312" w:hAnsi="仿宋_GB2312"/>
          <w:sz w:val="30"/>
          <w:szCs w:val="30"/>
        </w:rPr>
      </w:pPr>
      <w:r>
        <w:rPr>
          <w:rFonts w:ascii="仿宋_GB2312" w:eastAsia="仿宋_GB2312" w:hAnsi="仿宋_GB2312" w:cs="仿宋_GB2312" w:hint="eastAsia"/>
          <w:spacing w:val="10"/>
          <w:kern w:val="0"/>
          <w:sz w:val="30"/>
          <w:szCs w:val="30"/>
        </w:rPr>
        <w:t>上海市浦东新区精神文明建设委员会办公室</w:t>
      </w:r>
    </w:p>
    <w:p w:rsidR="007D7BE3" w:rsidRDefault="007D7BE3" w:rsidP="007D7BE3">
      <w:pPr>
        <w:spacing w:line="520" w:lineRule="exact"/>
        <w:ind w:leftChars="945" w:left="1984" w:firstLine="2"/>
        <w:jc w:val="distribute"/>
        <w:rPr>
          <w:rFonts w:ascii="仿宋_GB2312" w:eastAsia="仿宋_GB2312" w:hAnsi="仿宋_GB2312" w:cs="仿宋_GB2312" w:hint="eastAsia"/>
          <w:kern w:val="0"/>
          <w:sz w:val="30"/>
          <w:szCs w:val="30"/>
        </w:rPr>
      </w:pPr>
      <w:r>
        <w:rPr>
          <w:rFonts w:ascii="仿宋_GB2312" w:eastAsia="仿宋_GB2312" w:hAnsi="仿宋_GB2312" w:cs="仿宋_GB2312" w:hint="eastAsia"/>
          <w:spacing w:val="161"/>
          <w:kern w:val="0"/>
          <w:sz w:val="30"/>
          <w:szCs w:val="30"/>
        </w:rPr>
        <w:t>上海市浦东新区教育</w:t>
      </w:r>
      <w:r>
        <w:rPr>
          <w:rFonts w:ascii="仿宋_GB2312" w:eastAsia="仿宋_GB2312" w:hAnsi="仿宋_GB2312" w:cs="仿宋_GB2312" w:hint="eastAsia"/>
          <w:spacing w:val="1"/>
          <w:kern w:val="0"/>
          <w:sz w:val="30"/>
          <w:szCs w:val="30"/>
        </w:rPr>
        <w:t>局</w:t>
      </w:r>
    </w:p>
    <w:p w:rsidR="007D7BE3" w:rsidRDefault="007D7BE3" w:rsidP="007D7BE3">
      <w:pPr>
        <w:spacing w:line="520" w:lineRule="exact"/>
        <w:ind w:left="3780" w:firstLineChars="200" w:firstLine="600"/>
        <w:rPr>
          <w:rFonts w:ascii="仿宋_GB2312" w:eastAsia="仿宋_GB2312" w:hAnsi="仿宋_GB2312" w:cs="仿宋_GB2312"/>
          <w:sz w:val="30"/>
          <w:szCs w:val="30"/>
        </w:rPr>
      </w:pPr>
      <w:r>
        <w:rPr>
          <w:rFonts w:ascii="仿宋_GB2312" w:eastAsia="仿宋_GB2312" w:hAnsi="仿宋_GB2312" w:cs="仿宋_GB2312"/>
          <w:sz w:val="30"/>
          <w:szCs w:val="30"/>
        </w:rPr>
        <w:t>201</w:t>
      </w:r>
      <w:r>
        <w:rPr>
          <w:rFonts w:ascii="仿宋_GB2312" w:eastAsia="仿宋_GB2312" w:hAnsi="仿宋_GB2312" w:cs="仿宋_GB2312" w:hint="eastAsia"/>
          <w:sz w:val="30"/>
          <w:szCs w:val="30"/>
        </w:rPr>
        <w:t>9年6月</w:t>
      </w:r>
    </w:p>
    <w:p w:rsidR="007D7BE3" w:rsidRDefault="007D7BE3" w:rsidP="007D7BE3">
      <w:pPr>
        <w:spacing w:line="560" w:lineRule="exact"/>
        <w:ind w:left="4598" w:right="26" w:hangingChars="1666" w:hanging="4598"/>
        <w:jc w:val="left"/>
        <w:rPr>
          <w:rFonts w:ascii="仿宋_GB2312" w:eastAsia="仿宋_GB2312" w:hAnsi="仿宋_GB2312" w:cs="仿宋_GB2312" w:hint="eastAsia"/>
          <w:spacing w:val="-2"/>
          <w:sz w:val="28"/>
          <w:szCs w:val="28"/>
        </w:rPr>
      </w:pPr>
      <w:r>
        <w:rPr>
          <w:rFonts w:ascii="仿宋_GB2312" w:eastAsia="仿宋_GB2312" w:hAnsi="仿宋_GB2312" w:cs="仿宋_GB2312" w:hint="eastAsia"/>
          <w:spacing w:val="-2"/>
          <w:sz w:val="28"/>
          <w:szCs w:val="28"/>
        </w:rPr>
        <w:lastRenderedPageBreak/>
        <w:t>附件</w:t>
      </w:r>
      <w:r>
        <w:rPr>
          <w:rFonts w:ascii="仿宋_GB2312" w:eastAsia="仿宋_GB2312" w:hAnsi="仿宋_GB2312" w:cs="仿宋_GB2312"/>
          <w:spacing w:val="-2"/>
          <w:sz w:val="28"/>
          <w:szCs w:val="28"/>
        </w:rPr>
        <w:t>1</w:t>
      </w:r>
      <w:r>
        <w:rPr>
          <w:rFonts w:ascii="仿宋_GB2312" w:eastAsia="仿宋_GB2312" w:hAnsi="仿宋_GB2312" w:cs="仿宋_GB2312" w:hint="eastAsia"/>
          <w:spacing w:val="-2"/>
          <w:sz w:val="28"/>
          <w:szCs w:val="28"/>
        </w:rPr>
        <w:t>：</w:t>
      </w:r>
    </w:p>
    <w:p w:rsidR="007D7BE3" w:rsidRDefault="007D7BE3" w:rsidP="007D7BE3">
      <w:pPr>
        <w:spacing w:line="560" w:lineRule="exact"/>
        <w:jc w:val="center"/>
        <w:rPr>
          <w:rFonts w:ascii="方正小标宋简体" w:eastAsia="方正小标宋简体"/>
          <w:sz w:val="32"/>
          <w:szCs w:val="32"/>
        </w:rPr>
      </w:pPr>
      <w:r>
        <w:rPr>
          <w:rFonts w:ascii="方正小标宋简体" w:eastAsia="方正小标宋简体" w:hint="eastAsia"/>
          <w:sz w:val="32"/>
          <w:szCs w:val="32"/>
        </w:rPr>
        <w:t>浦东新区第四届“文化根·民族魂·中国梦”主题活动</w:t>
      </w:r>
    </w:p>
    <w:p w:rsidR="007D7BE3" w:rsidRDefault="007D7BE3" w:rsidP="007D7BE3">
      <w:pPr>
        <w:spacing w:line="560" w:lineRule="exact"/>
        <w:jc w:val="center"/>
        <w:rPr>
          <w:rFonts w:ascii="方正小标宋简体" w:eastAsia="方正小标宋简体"/>
          <w:sz w:val="32"/>
          <w:szCs w:val="32"/>
        </w:rPr>
      </w:pPr>
      <w:r>
        <w:rPr>
          <w:rFonts w:ascii="方正小标宋简体" w:eastAsia="方正小标宋简体" w:hint="eastAsia"/>
          <w:sz w:val="32"/>
          <w:szCs w:val="32"/>
        </w:rPr>
        <w:t>——“香山杯”学生书画比赛参赛作品信息表</w:t>
      </w:r>
    </w:p>
    <w:p w:rsidR="007D7BE3" w:rsidRDefault="007D7BE3" w:rsidP="007D7BE3">
      <w:pPr>
        <w:spacing w:line="560" w:lineRule="exact"/>
        <w:jc w:val="center"/>
        <w:rPr>
          <w:rFonts w:ascii="楷体_GB2312" w:eastAsia="楷体_GB2312" w:hint="eastAsia"/>
          <w:b/>
          <w:sz w:val="30"/>
          <w:szCs w:val="30"/>
        </w:rPr>
      </w:pPr>
      <w:r>
        <w:rPr>
          <w:rFonts w:ascii="楷体_GB2312" w:eastAsia="楷体_GB2312" w:hint="eastAsia"/>
          <w:b/>
          <w:sz w:val="30"/>
          <w:szCs w:val="30"/>
        </w:rPr>
        <w:t>（作者填写）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699"/>
        <w:gridCol w:w="1442"/>
        <w:gridCol w:w="935"/>
        <w:gridCol w:w="936"/>
        <w:gridCol w:w="936"/>
        <w:gridCol w:w="19"/>
      </w:tblGrid>
      <w:tr w:rsidR="007D7BE3" w:rsidTr="00DE42BB">
        <w:trPr>
          <w:trHeight w:val="393"/>
          <w:jc w:val="center"/>
        </w:trPr>
        <w:tc>
          <w:tcPr>
            <w:tcW w:w="1668" w:type="dxa"/>
            <w:tcBorders>
              <w:top w:val="single" w:sz="4" w:space="0" w:color="auto"/>
              <w:left w:val="single" w:sz="4" w:space="0" w:color="auto"/>
              <w:bottom w:val="single" w:sz="4" w:space="0" w:color="auto"/>
              <w:right w:val="single" w:sz="4" w:space="0" w:color="auto"/>
            </w:tcBorders>
            <w:vAlign w:val="center"/>
          </w:tcPr>
          <w:p w:rsidR="007D7BE3" w:rsidRDefault="007D7BE3" w:rsidP="00DE42BB">
            <w:pPr>
              <w:pStyle w:val="NoSpacing"/>
              <w:spacing w:line="560" w:lineRule="exact"/>
              <w:jc w:val="center"/>
              <w:rPr>
                <w:rFonts w:ascii="仿宋_GB2312" w:eastAsia="仿宋_GB2312" w:hAnsi="仿宋_GB2312" w:cs="仿宋_GB2312"/>
                <w:spacing w:val="-2"/>
                <w:sz w:val="28"/>
                <w:szCs w:val="28"/>
              </w:rPr>
            </w:pPr>
            <w:r>
              <w:rPr>
                <w:rFonts w:ascii="仿宋_GB2312" w:eastAsia="仿宋_GB2312" w:hAnsi="仿宋_GB2312" w:cs="仿宋_GB2312"/>
                <w:spacing w:val="-2"/>
                <w:sz w:val="28"/>
                <w:szCs w:val="28"/>
              </w:rPr>
              <w:t>组别</w:t>
            </w:r>
          </w:p>
        </w:tc>
        <w:tc>
          <w:tcPr>
            <w:tcW w:w="6967" w:type="dxa"/>
            <w:gridSpan w:val="6"/>
            <w:tcBorders>
              <w:top w:val="single" w:sz="4" w:space="0" w:color="auto"/>
              <w:left w:val="single" w:sz="4" w:space="0" w:color="auto"/>
              <w:bottom w:val="single" w:sz="4" w:space="0" w:color="auto"/>
              <w:right w:val="single" w:sz="4" w:space="0" w:color="auto"/>
            </w:tcBorders>
            <w:vAlign w:val="center"/>
          </w:tcPr>
          <w:p w:rsidR="007D7BE3" w:rsidRDefault="007D7BE3" w:rsidP="00DE42BB">
            <w:pPr>
              <w:pStyle w:val="NoSpacing"/>
              <w:spacing w:line="560" w:lineRule="exact"/>
              <w:jc w:val="center"/>
              <w:rPr>
                <w:rFonts w:ascii="仿宋_GB2312" w:eastAsia="仿宋_GB2312" w:hAnsi="仿宋_GB2312" w:cs="仿宋_GB2312"/>
                <w:bCs/>
                <w:spacing w:val="-2"/>
              </w:rPr>
            </w:pPr>
            <w:r>
              <w:rPr>
                <w:rFonts w:ascii="仿宋_GB2312" w:eastAsia="仿宋_GB2312" w:hAnsi="仿宋_GB2312" w:cs="仿宋_GB2312" w:hint="eastAsia"/>
                <w:spacing w:val="-2"/>
                <w:sz w:val="28"/>
                <w:szCs w:val="28"/>
              </w:rPr>
              <w:t xml:space="preserve">□幼儿园组   □小学组  □初中组   □高中（职校）组   </w:t>
            </w:r>
          </w:p>
        </w:tc>
      </w:tr>
      <w:tr w:rsidR="007D7BE3" w:rsidTr="00DE42BB">
        <w:trPr>
          <w:trHeight w:val="393"/>
          <w:jc w:val="center"/>
        </w:trPr>
        <w:tc>
          <w:tcPr>
            <w:tcW w:w="1668" w:type="dxa"/>
            <w:tcBorders>
              <w:top w:val="single" w:sz="4" w:space="0" w:color="auto"/>
              <w:left w:val="single" w:sz="4" w:space="0" w:color="auto"/>
              <w:bottom w:val="single" w:sz="4" w:space="0" w:color="auto"/>
              <w:right w:val="single" w:sz="4" w:space="0" w:color="auto"/>
            </w:tcBorders>
            <w:vAlign w:val="center"/>
          </w:tcPr>
          <w:p w:rsidR="007D7BE3" w:rsidRDefault="007D7BE3" w:rsidP="00DE42BB">
            <w:pPr>
              <w:spacing w:line="560" w:lineRule="exact"/>
              <w:jc w:val="center"/>
              <w:rPr>
                <w:rFonts w:ascii="仿宋_GB2312" w:eastAsia="仿宋_GB2312" w:hAnsi="仿宋_GB2312" w:cs="仿宋_GB2312" w:hint="eastAsia"/>
                <w:spacing w:val="-2"/>
                <w:sz w:val="28"/>
                <w:szCs w:val="28"/>
              </w:rPr>
            </w:pPr>
            <w:r>
              <w:rPr>
                <w:rFonts w:ascii="仿宋_GB2312" w:eastAsia="仿宋_GB2312" w:hAnsi="仿宋_GB2312" w:cs="仿宋_GB2312" w:hint="eastAsia"/>
                <w:spacing w:val="-2"/>
                <w:sz w:val="28"/>
                <w:szCs w:val="28"/>
              </w:rPr>
              <w:t>作品类别</w:t>
            </w:r>
          </w:p>
        </w:tc>
        <w:tc>
          <w:tcPr>
            <w:tcW w:w="6967" w:type="dxa"/>
            <w:gridSpan w:val="6"/>
            <w:tcBorders>
              <w:top w:val="single" w:sz="4" w:space="0" w:color="auto"/>
              <w:left w:val="single" w:sz="4" w:space="0" w:color="auto"/>
              <w:bottom w:val="single" w:sz="4" w:space="0" w:color="auto"/>
              <w:right w:val="single" w:sz="4" w:space="0" w:color="auto"/>
            </w:tcBorders>
            <w:vAlign w:val="center"/>
          </w:tcPr>
          <w:p w:rsidR="007D7BE3" w:rsidRDefault="007D7BE3" w:rsidP="00DE42BB">
            <w:pPr>
              <w:spacing w:line="560" w:lineRule="exact"/>
              <w:ind w:firstLineChars="600" w:firstLine="1656"/>
              <w:rPr>
                <w:rFonts w:ascii="仿宋_GB2312" w:eastAsia="仿宋_GB2312" w:hAnsi="仿宋_GB2312" w:cs="仿宋_GB2312" w:hint="eastAsia"/>
                <w:spacing w:val="-2"/>
                <w:sz w:val="28"/>
                <w:szCs w:val="28"/>
              </w:rPr>
            </w:pPr>
            <w:r>
              <w:rPr>
                <w:rFonts w:ascii="仿宋_GB2312" w:eastAsia="仿宋_GB2312" w:hAnsi="仿宋_GB2312" w:cs="仿宋_GB2312" w:hint="eastAsia"/>
                <w:spacing w:val="-2"/>
                <w:sz w:val="28"/>
                <w:szCs w:val="28"/>
              </w:rPr>
              <w:t xml:space="preserve">□书法    </w:t>
            </w:r>
            <w:r>
              <w:rPr>
                <w:rFonts w:ascii="仿宋_GB2312" w:eastAsia="仿宋_GB2312" w:hAnsi="仿宋_GB2312" w:cs="仿宋_GB2312"/>
                <w:spacing w:val="-2"/>
                <w:sz w:val="28"/>
                <w:szCs w:val="28"/>
              </w:rPr>
              <w:t xml:space="preserve">   </w:t>
            </w:r>
            <w:r>
              <w:rPr>
                <w:rFonts w:ascii="仿宋_GB2312" w:eastAsia="仿宋_GB2312" w:hAnsi="仿宋_GB2312" w:cs="仿宋_GB2312" w:hint="eastAsia"/>
                <w:spacing w:val="-2"/>
                <w:sz w:val="28"/>
                <w:szCs w:val="28"/>
              </w:rPr>
              <w:t xml:space="preserve">   </w:t>
            </w:r>
            <w:r>
              <w:rPr>
                <w:rFonts w:ascii="仿宋_GB2312" w:eastAsia="仿宋_GB2312" w:hAnsi="仿宋_GB2312" w:cs="仿宋_GB2312"/>
                <w:spacing w:val="-2"/>
                <w:sz w:val="28"/>
                <w:szCs w:val="28"/>
              </w:rPr>
              <w:t xml:space="preserve">   </w:t>
            </w:r>
            <w:r>
              <w:rPr>
                <w:rFonts w:ascii="仿宋_GB2312" w:eastAsia="仿宋_GB2312" w:hAnsi="仿宋_GB2312" w:cs="仿宋_GB2312" w:hint="eastAsia"/>
                <w:spacing w:val="-2"/>
                <w:sz w:val="28"/>
                <w:szCs w:val="28"/>
              </w:rPr>
              <w:t xml:space="preserve"> □绘画</w:t>
            </w:r>
          </w:p>
        </w:tc>
      </w:tr>
      <w:tr w:rsidR="007D7BE3" w:rsidTr="00DE42BB">
        <w:trPr>
          <w:trHeight w:val="393"/>
          <w:jc w:val="center"/>
        </w:trPr>
        <w:tc>
          <w:tcPr>
            <w:tcW w:w="1668" w:type="dxa"/>
            <w:tcBorders>
              <w:top w:val="single" w:sz="4" w:space="0" w:color="auto"/>
              <w:left w:val="single" w:sz="4" w:space="0" w:color="auto"/>
              <w:bottom w:val="single" w:sz="4" w:space="0" w:color="auto"/>
              <w:right w:val="single" w:sz="4" w:space="0" w:color="auto"/>
            </w:tcBorders>
            <w:vAlign w:val="center"/>
          </w:tcPr>
          <w:p w:rsidR="007D7BE3" w:rsidRDefault="007D7BE3" w:rsidP="00DE42BB">
            <w:pPr>
              <w:spacing w:line="560" w:lineRule="exact"/>
              <w:jc w:val="center"/>
              <w:rPr>
                <w:rFonts w:ascii="仿宋_GB2312" w:eastAsia="仿宋_GB2312" w:hAnsi="仿宋_GB2312" w:cs="仿宋_GB2312"/>
                <w:spacing w:val="-2"/>
                <w:sz w:val="28"/>
                <w:szCs w:val="28"/>
              </w:rPr>
            </w:pPr>
            <w:r>
              <w:rPr>
                <w:rFonts w:ascii="仿宋_GB2312" w:eastAsia="仿宋_GB2312" w:hAnsi="仿宋_GB2312" w:cs="仿宋_GB2312" w:hint="eastAsia"/>
                <w:spacing w:val="-2"/>
                <w:sz w:val="28"/>
                <w:szCs w:val="28"/>
              </w:rPr>
              <w:t>作品名</w:t>
            </w:r>
          </w:p>
        </w:tc>
        <w:tc>
          <w:tcPr>
            <w:tcW w:w="6967" w:type="dxa"/>
            <w:gridSpan w:val="6"/>
            <w:tcBorders>
              <w:top w:val="single" w:sz="4" w:space="0" w:color="auto"/>
              <w:left w:val="single" w:sz="4" w:space="0" w:color="auto"/>
              <w:bottom w:val="single" w:sz="4" w:space="0" w:color="auto"/>
              <w:right w:val="single" w:sz="4" w:space="0" w:color="auto"/>
            </w:tcBorders>
            <w:vAlign w:val="center"/>
          </w:tcPr>
          <w:p w:rsidR="007D7BE3" w:rsidRDefault="007D7BE3" w:rsidP="00DE42BB">
            <w:pPr>
              <w:spacing w:line="560" w:lineRule="exact"/>
              <w:jc w:val="center"/>
              <w:rPr>
                <w:rFonts w:ascii="仿宋_GB2312" w:eastAsia="仿宋_GB2312" w:hAnsi="仿宋_GB2312" w:cs="仿宋_GB2312"/>
                <w:spacing w:val="-2"/>
                <w:sz w:val="28"/>
                <w:szCs w:val="28"/>
              </w:rPr>
            </w:pPr>
            <w:r>
              <w:rPr>
                <w:rFonts w:ascii="仿宋_GB2312" w:eastAsia="仿宋_GB2312" w:hAnsi="仿宋_GB2312" w:cs="仿宋_GB2312" w:hint="eastAsia"/>
                <w:spacing w:val="-2"/>
                <w:sz w:val="28"/>
                <w:szCs w:val="28"/>
              </w:rPr>
              <w:t>《</w:t>
            </w:r>
            <w:r>
              <w:rPr>
                <w:rFonts w:ascii="仿宋_GB2312" w:eastAsia="仿宋_GB2312" w:hAnsi="仿宋_GB2312" w:cs="仿宋_GB2312"/>
                <w:spacing w:val="-2"/>
                <w:sz w:val="28"/>
                <w:szCs w:val="28"/>
              </w:rPr>
              <w:t xml:space="preserve">   </w:t>
            </w:r>
            <w:r>
              <w:rPr>
                <w:rFonts w:ascii="仿宋_GB2312" w:eastAsia="仿宋_GB2312" w:hAnsi="仿宋_GB2312" w:cs="仿宋_GB2312" w:hint="eastAsia"/>
                <w:spacing w:val="-2"/>
                <w:sz w:val="28"/>
                <w:szCs w:val="28"/>
              </w:rPr>
              <w:t xml:space="preserve">     </w:t>
            </w:r>
            <w:r>
              <w:rPr>
                <w:rFonts w:ascii="仿宋_GB2312" w:eastAsia="仿宋_GB2312" w:hAnsi="仿宋_GB2312" w:cs="仿宋_GB2312"/>
                <w:spacing w:val="-2"/>
                <w:sz w:val="28"/>
                <w:szCs w:val="28"/>
              </w:rPr>
              <w:t xml:space="preserve">                    </w:t>
            </w:r>
            <w:r>
              <w:rPr>
                <w:rFonts w:ascii="仿宋_GB2312" w:eastAsia="仿宋_GB2312" w:hAnsi="仿宋_GB2312" w:cs="仿宋_GB2312" w:hint="eastAsia"/>
                <w:spacing w:val="-2"/>
                <w:sz w:val="28"/>
                <w:szCs w:val="28"/>
              </w:rPr>
              <w:t>》</w:t>
            </w:r>
          </w:p>
        </w:tc>
      </w:tr>
      <w:tr w:rsidR="007D7BE3" w:rsidTr="00DE42BB">
        <w:trPr>
          <w:gridAfter w:val="1"/>
          <w:wAfter w:w="19" w:type="dxa"/>
          <w:trHeight w:val="477"/>
          <w:jc w:val="center"/>
        </w:trPr>
        <w:tc>
          <w:tcPr>
            <w:tcW w:w="1668" w:type="dxa"/>
            <w:tcBorders>
              <w:top w:val="single" w:sz="4" w:space="0" w:color="auto"/>
              <w:left w:val="single" w:sz="4" w:space="0" w:color="auto"/>
              <w:bottom w:val="single" w:sz="4" w:space="0" w:color="auto"/>
              <w:right w:val="single" w:sz="4" w:space="0" w:color="auto"/>
            </w:tcBorders>
            <w:vAlign w:val="center"/>
          </w:tcPr>
          <w:p w:rsidR="007D7BE3" w:rsidRDefault="007D7BE3" w:rsidP="00DE42BB">
            <w:pPr>
              <w:spacing w:line="560" w:lineRule="exact"/>
              <w:jc w:val="center"/>
              <w:rPr>
                <w:rFonts w:ascii="仿宋_GB2312" w:eastAsia="仿宋_GB2312" w:hAnsi="仿宋_GB2312" w:cs="仿宋_GB2312"/>
                <w:spacing w:val="-2"/>
                <w:sz w:val="28"/>
                <w:szCs w:val="28"/>
              </w:rPr>
            </w:pPr>
            <w:r>
              <w:rPr>
                <w:rFonts w:ascii="仿宋_GB2312" w:eastAsia="仿宋_GB2312" w:hAnsi="仿宋_GB2312" w:cs="仿宋_GB2312" w:hint="eastAsia"/>
                <w:spacing w:val="-2"/>
                <w:sz w:val="28"/>
                <w:szCs w:val="28"/>
              </w:rPr>
              <w:t>学生姓名</w:t>
            </w:r>
          </w:p>
        </w:tc>
        <w:tc>
          <w:tcPr>
            <w:tcW w:w="2699" w:type="dxa"/>
            <w:tcBorders>
              <w:top w:val="single" w:sz="4" w:space="0" w:color="auto"/>
              <w:left w:val="single" w:sz="4" w:space="0" w:color="auto"/>
              <w:bottom w:val="single" w:sz="4" w:space="0" w:color="auto"/>
              <w:right w:val="single" w:sz="4" w:space="0" w:color="auto"/>
            </w:tcBorders>
            <w:vAlign w:val="center"/>
          </w:tcPr>
          <w:p w:rsidR="007D7BE3" w:rsidRDefault="007D7BE3" w:rsidP="00DE42BB">
            <w:pPr>
              <w:spacing w:line="560" w:lineRule="exact"/>
              <w:jc w:val="center"/>
              <w:rPr>
                <w:rFonts w:ascii="仿宋_GB2312" w:eastAsia="仿宋_GB2312" w:hAnsi="仿宋_GB2312" w:cs="仿宋_GB2312"/>
                <w:spacing w:val="-2"/>
                <w:sz w:val="28"/>
                <w:szCs w:val="28"/>
              </w:rPr>
            </w:pPr>
          </w:p>
        </w:tc>
        <w:tc>
          <w:tcPr>
            <w:tcW w:w="1442" w:type="dxa"/>
            <w:tcBorders>
              <w:top w:val="single" w:sz="4" w:space="0" w:color="auto"/>
              <w:left w:val="single" w:sz="4" w:space="0" w:color="auto"/>
              <w:bottom w:val="single" w:sz="4" w:space="0" w:color="auto"/>
              <w:right w:val="single" w:sz="4" w:space="0" w:color="auto"/>
            </w:tcBorders>
            <w:vAlign w:val="center"/>
          </w:tcPr>
          <w:p w:rsidR="007D7BE3" w:rsidRDefault="007D7BE3" w:rsidP="00DE42BB">
            <w:pPr>
              <w:spacing w:line="560" w:lineRule="exact"/>
              <w:jc w:val="center"/>
              <w:rPr>
                <w:rFonts w:ascii="仿宋_GB2312" w:eastAsia="仿宋_GB2312" w:hAnsi="仿宋_GB2312" w:cs="仿宋_GB2312" w:hint="eastAsia"/>
                <w:spacing w:val="-2"/>
                <w:sz w:val="28"/>
                <w:szCs w:val="28"/>
              </w:rPr>
            </w:pPr>
            <w:r>
              <w:rPr>
                <w:rFonts w:ascii="仿宋_GB2312" w:eastAsia="仿宋_GB2312" w:hAnsi="仿宋_GB2312" w:cs="仿宋_GB2312" w:hint="eastAsia"/>
                <w:spacing w:val="-2"/>
                <w:sz w:val="28"/>
                <w:szCs w:val="28"/>
              </w:rPr>
              <w:t>性别</w:t>
            </w:r>
          </w:p>
        </w:tc>
        <w:tc>
          <w:tcPr>
            <w:tcW w:w="935" w:type="dxa"/>
            <w:tcBorders>
              <w:top w:val="single" w:sz="4" w:space="0" w:color="auto"/>
              <w:left w:val="single" w:sz="4" w:space="0" w:color="auto"/>
              <w:bottom w:val="single" w:sz="4" w:space="0" w:color="auto"/>
              <w:right w:val="single" w:sz="4" w:space="0" w:color="auto"/>
            </w:tcBorders>
            <w:vAlign w:val="center"/>
          </w:tcPr>
          <w:p w:rsidR="007D7BE3" w:rsidRDefault="007D7BE3" w:rsidP="00DE42BB">
            <w:pPr>
              <w:spacing w:line="560" w:lineRule="exact"/>
              <w:jc w:val="center"/>
              <w:rPr>
                <w:rFonts w:ascii="仿宋_GB2312" w:eastAsia="仿宋_GB2312" w:hAnsi="仿宋_GB2312" w:cs="仿宋_GB2312"/>
                <w:spacing w:val="-2"/>
                <w:sz w:val="28"/>
                <w:szCs w:val="28"/>
              </w:rPr>
            </w:pPr>
          </w:p>
        </w:tc>
        <w:tc>
          <w:tcPr>
            <w:tcW w:w="936" w:type="dxa"/>
            <w:tcBorders>
              <w:top w:val="single" w:sz="4" w:space="0" w:color="auto"/>
              <w:left w:val="single" w:sz="4" w:space="0" w:color="auto"/>
              <w:bottom w:val="single" w:sz="4" w:space="0" w:color="auto"/>
              <w:right w:val="single" w:sz="4" w:space="0" w:color="auto"/>
            </w:tcBorders>
            <w:vAlign w:val="center"/>
          </w:tcPr>
          <w:p w:rsidR="007D7BE3" w:rsidRDefault="007D7BE3" w:rsidP="00DE42BB">
            <w:pPr>
              <w:spacing w:line="560" w:lineRule="exact"/>
              <w:jc w:val="center"/>
              <w:rPr>
                <w:rFonts w:ascii="仿宋_GB2312" w:eastAsia="仿宋_GB2312" w:hAnsi="仿宋_GB2312" w:cs="仿宋_GB2312"/>
                <w:spacing w:val="-2"/>
                <w:sz w:val="28"/>
                <w:szCs w:val="28"/>
              </w:rPr>
            </w:pPr>
            <w:r>
              <w:rPr>
                <w:rFonts w:ascii="仿宋_GB2312" w:eastAsia="仿宋_GB2312" w:hAnsi="仿宋_GB2312" w:cs="仿宋_GB2312" w:hint="eastAsia"/>
                <w:spacing w:val="-2"/>
                <w:sz w:val="28"/>
                <w:szCs w:val="28"/>
              </w:rPr>
              <w:t>年级</w:t>
            </w:r>
          </w:p>
        </w:tc>
        <w:tc>
          <w:tcPr>
            <w:tcW w:w="936" w:type="dxa"/>
            <w:tcBorders>
              <w:top w:val="single" w:sz="4" w:space="0" w:color="auto"/>
              <w:left w:val="single" w:sz="4" w:space="0" w:color="auto"/>
              <w:bottom w:val="single" w:sz="4" w:space="0" w:color="auto"/>
              <w:right w:val="single" w:sz="4" w:space="0" w:color="auto"/>
            </w:tcBorders>
            <w:vAlign w:val="center"/>
          </w:tcPr>
          <w:p w:rsidR="007D7BE3" w:rsidRDefault="007D7BE3" w:rsidP="00DE42BB">
            <w:pPr>
              <w:spacing w:line="560" w:lineRule="exact"/>
              <w:jc w:val="center"/>
              <w:rPr>
                <w:rFonts w:ascii="仿宋_GB2312" w:eastAsia="仿宋_GB2312" w:hAnsi="仿宋_GB2312" w:cs="仿宋_GB2312"/>
                <w:spacing w:val="-2"/>
                <w:sz w:val="28"/>
                <w:szCs w:val="28"/>
              </w:rPr>
            </w:pPr>
          </w:p>
        </w:tc>
      </w:tr>
      <w:tr w:rsidR="007D7BE3" w:rsidTr="00DE42BB">
        <w:trPr>
          <w:gridAfter w:val="1"/>
          <w:wAfter w:w="19" w:type="dxa"/>
          <w:trHeight w:val="415"/>
          <w:jc w:val="center"/>
        </w:trPr>
        <w:tc>
          <w:tcPr>
            <w:tcW w:w="1668" w:type="dxa"/>
            <w:tcBorders>
              <w:top w:val="single" w:sz="4" w:space="0" w:color="auto"/>
              <w:left w:val="single" w:sz="4" w:space="0" w:color="auto"/>
              <w:bottom w:val="single" w:sz="4" w:space="0" w:color="auto"/>
              <w:right w:val="single" w:sz="4" w:space="0" w:color="auto"/>
            </w:tcBorders>
            <w:vAlign w:val="center"/>
          </w:tcPr>
          <w:p w:rsidR="007D7BE3" w:rsidRDefault="007D7BE3" w:rsidP="00DE42BB">
            <w:pPr>
              <w:spacing w:line="560" w:lineRule="exact"/>
              <w:jc w:val="center"/>
              <w:rPr>
                <w:rFonts w:ascii="仿宋_GB2312" w:eastAsia="仿宋_GB2312" w:hAnsi="仿宋_GB2312" w:cs="仿宋_GB2312"/>
                <w:spacing w:val="-2"/>
                <w:sz w:val="28"/>
                <w:szCs w:val="28"/>
              </w:rPr>
            </w:pPr>
            <w:r>
              <w:rPr>
                <w:rFonts w:ascii="仿宋_GB2312" w:eastAsia="仿宋_GB2312" w:hAnsi="仿宋_GB2312" w:cs="仿宋_GB2312" w:hint="eastAsia"/>
                <w:spacing w:val="-2"/>
                <w:sz w:val="28"/>
                <w:szCs w:val="28"/>
              </w:rPr>
              <w:t>学校全称</w:t>
            </w:r>
          </w:p>
        </w:tc>
        <w:tc>
          <w:tcPr>
            <w:tcW w:w="6948" w:type="dxa"/>
            <w:gridSpan w:val="5"/>
            <w:tcBorders>
              <w:top w:val="single" w:sz="4" w:space="0" w:color="auto"/>
              <w:left w:val="single" w:sz="4" w:space="0" w:color="auto"/>
              <w:bottom w:val="single" w:sz="4" w:space="0" w:color="auto"/>
              <w:right w:val="single" w:sz="4" w:space="0" w:color="auto"/>
            </w:tcBorders>
            <w:vAlign w:val="center"/>
          </w:tcPr>
          <w:p w:rsidR="007D7BE3" w:rsidRDefault="007D7BE3" w:rsidP="00DE42BB">
            <w:pPr>
              <w:spacing w:line="560" w:lineRule="exact"/>
              <w:jc w:val="center"/>
              <w:rPr>
                <w:rFonts w:ascii="仿宋_GB2312" w:eastAsia="仿宋_GB2312" w:hAnsi="仿宋_GB2312" w:cs="仿宋_GB2312"/>
                <w:spacing w:val="-2"/>
                <w:sz w:val="28"/>
                <w:szCs w:val="28"/>
              </w:rPr>
            </w:pPr>
          </w:p>
        </w:tc>
      </w:tr>
      <w:tr w:rsidR="007D7BE3" w:rsidTr="00DE42BB">
        <w:trPr>
          <w:gridAfter w:val="1"/>
          <w:wAfter w:w="19" w:type="dxa"/>
          <w:trHeight w:val="495"/>
          <w:jc w:val="center"/>
        </w:trPr>
        <w:tc>
          <w:tcPr>
            <w:tcW w:w="1668" w:type="dxa"/>
            <w:tcBorders>
              <w:top w:val="single" w:sz="4" w:space="0" w:color="auto"/>
              <w:left w:val="single" w:sz="4" w:space="0" w:color="auto"/>
              <w:bottom w:val="single" w:sz="4" w:space="0" w:color="auto"/>
              <w:right w:val="single" w:sz="4" w:space="0" w:color="auto"/>
            </w:tcBorders>
            <w:vAlign w:val="center"/>
          </w:tcPr>
          <w:p w:rsidR="007D7BE3" w:rsidRDefault="007D7BE3" w:rsidP="00DE42BB">
            <w:pPr>
              <w:spacing w:line="560" w:lineRule="exact"/>
              <w:jc w:val="center"/>
              <w:rPr>
                <w:rFonts w:ascii="仿宋_GB2312" w:eastAsia="仿宋_GB2312" w:hAnsi="仿宋_GB2312" w:cs="仿宋_GB2312"/>
                <w:spacing w:val="-2"/>
                <w:sz w:val="28"/>
                <w:szCs w:val="28"/>
              </w:rPr>
            </w:pPr>
            <w:r>
              <w:rPr>
                <w:rFonts w:ascii="仿宋_GB2312" w:eastAsia="仿宋_GB2312" w:hAnsi="仿宋_GB2312" w:cs="仿宋_GB2312" w:hint="eastAsia"/>
                <w:spacing w:val="-2"/>
                <w:sz w:val="28"/>
                <w:szCs w:val="28"/>
              </w:rPr>
              <w:t>指导教师</w:t>
            </w:r>
          </w:p>
        </w:tc>
        <w:tc>
          <w:tcPr>
            <w:tcW w:w="2699" w:type="dxa"/>
            <w:tcBorders>
              <w:top w:val="single" w:sz="4" w:space="0" w:color="auto"/>
              <w:left w:val="single" w:sz="4" w:space="0" w:color="auto"/>
              <w:bottom w:val="single" w:sz="4" w:space="0" w:color="auto"/>
              <w:right w:val="single" w:sz="4" w:space="0" w:color="auto"/>
            </w:tcBorders>
            <w:vAlign w:val="center"/>
          </w:tcPr>
          <w:p w:rsidR="007D7BE3" w:rsidRDefault="007D7BE3" w:rsidP="00DE42BB">
            <w:pPr>
              <w:spacing w:line="560" w:lineRule="exact"/>
              <w:jc w:val="center"/>
              <w:rPr>
                <w:rFonts w:ascii="仿宋_GB2312" w:eastAsia="仿宋_GB2312" w:hAnsi="仿宋_GB2312" w:cs="仿宋_GB2312"/>
                <w:spacing w:val="-2"/>
                <w:sz w:val="28"/>
                <w:szCs w:val="28"/>
              </w:rPr>
            </w:pPr>
          </w:p>
        </w:tc>
        <w:tc>
          <w:tcPr>
            <w:tcW w:w="1442" w:type="dxa"/>
            <w:tcBorders>
              <w:top w:val="single" w:sz="4" w:space="0" w:color="auto"/>
              <w:left w:val="single" w:sz="4" w:space="0" w:color="auto"/>
              <w:bottom w:val="single" w:sz="4" w:space="0" w:color="auto"/>
              <w:right w:val="single" w:sz="4" w:space="0" w:color="auto"/>
            </w:tcBorders>
            <w:vAlign w:val="center"/>
          </w:tcPr>
          <w:p w:rsidR="007D7BE3" w:rsidRDefault="007D7BE3" w:rsidP="00DE42BB">
            <w:pPr>
              <w:spacing w:line="560" w:lineRule="exact"/>
              <w:jc w:val="center"/>
              <w:rPr>
                <w:rFonts w:ascii="仿宋_GB2312" w:eastAsia="仿宋_GB2312" w:hAnsi="仿宋_GB2312" w:cs="仿宋_GB2312"/>
                <w:spacing w:val="-2"/>
                <w:sz w:val="28"/>
                <w:szCs w:val="28"/>
              </w:rPr>
            </w:pPr>
            <w:r>
              <w:rPr>
                <w:rFonts w:ascii="仿宋_GB2312" w:eastAsia="仿宋_GB2312" w:hAnsi="仿宋_GB2312" w:cs="仿宋_GB2312" w:hint="eastAsia"/>
                <w:spacing w:val="-2"/>
                <w:sz w:val="28"/>
                <w:szCs w:val="28"/>
              </w:rPr>
              <w:t>联系手机</w:t>
            </w:r>
          </w:p>
          <w:p w:rsidR="007D7BE3" w:rsidRDefault="007D7BE3" w:rsidP="00DE42BB">
            <w:pPr>
              <w:spacing w:line="560" w:lineRule="exact"/>
              <w:jc w:val="center"/>
              <w:rPr>
                <w:rFonts w:ascii="仿宋_GB2312" w:eastAsia="仿宋_GB2312" w:hAnsi="仿宋_GB2312" w:cs="仿宋_GB2312"/>
                <w:spacing w:val="-2"/>
                <w:sz w:val="28"/>
                <w:szCs w:val="28"/>
              </w:rPr>
            </w:pPr>
            <w:r>
              <w:rPr>
                <w:rFonts w:ascii="仿宋_GB2312" w:eastAsia="仿宋_GB2312" w:hAnsi="仿宋_GB2312" w:cs="仿宋_GB2312" w:hint="eastAsia"/>
                <w:spacing w:val="-2"/>
                <w:sz w:val="28"/>
                <w:szCs w:val="28"/>
              </w:rPr>
              <w:t>（必填）</w:t>
            </w:r>
          </w:p>
        </w:tc>
        <w:tc>
          <w:tcPr>
            <w:tcW w:w="2807" w:type="dxa"/>
            <w:gridSpan w:val="3"/>
            <w:tcBorders>
              <w:top w:val="single" w:sz="4" w:space="0" w:color="auto"/>
              <w:left w:val="single" w:sz="4" w:space="0" w:color="auto"/>
              <w:bottom w:val="single" w:sz="4" w:space="0" w:color="auto"/>
              <w:right w:val="single" w:sz="4" w:space="0" w:color="auto"/>
            </w:tcBorders>
            <w:vAlign w:val="center"/>
          </w:tcPr>
          <w:p w:rsidR="007D7BE3" w:rsidRDefault="007D7BE3" w:rsidP="00DE42BB">
            <w:pPr>
              <w:spacing w:line="560" w:lineRule="exact"/>
              <w:jc w:val="center"/>
              <w:rPr>
                <w:rFonts w:ascii="仿宋_GB2312" w:eastAsia="仿宋_GB2312" w:hAnsi="仿宋_GB2312" w:cs="仿宋_GB2312"/>
                <w:spacing w:val="-2"/>
                <w:sz w:val="28"/>
                <w:szCs w:val="28"/>
              </w:rPr>
            </w:pPr>
          </w:p>
        </w:tc>
      </w:tr>
      <w:tr w:rsidR="007D7BE3" w:rsidTr="00DE42BB">
        <w:trPr>
          <w:gridAfter w:val="1"/>
          <w:wAfter w:w="19" w:type="dxa"/>
          <w:trHeight w:val="1128"/>
          <w:jc w:val="center"/>
        </w:trPr>
        <w:tc>
          <w:tcPr>
            <w:tcW w:w="8616" w:type="dxa"/>
            <w:gridSpan w:val="6"/>
            <w:tcBorders>
              <w:top w:val="single" w:sz="4" w:space="0" w:color="auto"/>
              <w:left w:val="single" w:sz="4" w:space="0" w:color="auto"/>
              <w:bottom w:val="single" w:sz="4" w:space="0" w:color="auto"/>
              <w:right w:val="single" w:sz="4" w:space="0" w:color="auto"/>
            </w:tcBorders>
            <w:vAlign w:val="center"/>
          </w:tcPr>
          <w:p w:rsidR="007D7BE3" w:rsidRDefault="007D7BE3" w:rsidP="00DE42BB">
            <w:pPr>
              <w:numPr>
                <w:ilvl w:val="0"/>
                <w:numId w:val="1"/>
              </w:numPr>
              <w:tabs>
                <w:tab w:val="left" w:pos="360"/>
              </w:tabs>
              <w:spacing w:line="560" w:lineRule="exact"/>
              <w:jc w:val="left"/>
              <w:rPr>
                <w:rFonts w:ascii="仿宋_GB2312" w:eastAsia="仿宋_GB2312" w:hAnsi="仿宋_GB2312" w:cs="仿宋_GB2312"/>
                <w:spacing w:val="-2"/>
                <w:sz w:val="28"/>
                <w:szCs w:val="28"/>
              </w:rPr>
            </w:pPr>
            <w:r>
              <w:rPr>
                <w:rFonts w:ascii="仿宋_GB2312" w:eastAsia="仿宋_GB2312" w:hAnsi="仿宋_GB2312" w:cs="仿宋_GB2312" w:hint="eastAsia"/>
                <w:spacing w:val="-2"/>
                <w:sz w:val="28"/>
                <w:szCs w:val="28"/>
              </w:rPr>
              <w:t>声明：本人已明确并同意本次大赛活动中的各项规定，同时对参赛作品的版权、肖像权、著作权等负责。本人允许主办方对参赛作品拥有展示和使用权。</w:t>
            </w:r>
            <w:r>
              <w:rPr>
                <w:rFonts w:ascii="仿宋_GB2312" w:eastAsia="仿宋_GB2312" w:hAnsi="仿宋_GB2312" w:cs="仿宋_GB2312"/>
                <w:spacing w:val="-2"/>
                <w:sz w:val="28"/>
                <w:szCs w:val="28"/>
              </w:rPr>
              <w:t xml:space="preserve"> </w:t>
            </w:r>
          </w:p>
          <w:p w:rsidR="007D7BE3" w:rsidRDefault="007D7BE3" w:rsidP="00DE42BB">
            <w:pPr>
              <w:tabs>
                <w:tab w:val="left" w:pos="360"/>
              </w:tabs>
              <w:spacing w:line="560" w:lineRule="exact"/>
              <w:ind w:left="360" w:firstLineChars="1800" w:firstLine="4968"/>
              <w:jc w:val="left"/>
              <w:rPr>
                <w:rFonts w:ascii="仿宋_GB2312" w:eastAsia="仿宋_GB2312" w:hAnsi="仿宋_GB2312" w:cs="仿宋_GB2312"/>
                <w:spacing w:val="-2"/>
                <w:sz w:val="28"/>
                <w:szCs w:val="28"/>
              </w:rPr>
            </w:pPr>
            <w:r>
              <w:rPr>
                <w:rFonts w:ascii="仿宋_GB2312" w:eastAsia="仿宋_GB2312" w:hAnsi="仿宋_GB2312" w:cs="仿宋_GB2312" w:hint="eastAsia"/>
                <w:spacing w:val="-2"/>
                <w:sz w:val="28"/>
                <w:szCs w:val="28"/>
              </w:rPr>
              <w:t>作者签名</w:t>
            </w:r>
            <w:r>
              <w:rPr>
                <w:rFonts w:ascii="仿宋_GB2312" w:eastAsia="仿宋_GB2312" w:hAnsi="仿宋_GB2312" w:cs="仿宋_GB2312"/>
                <w:spacing w:val="-2"/>
                <w:sz w:val="28"/>
                <w:szCs w:val="28"/>
              </w:rPr>
              <w:t>:</w:t>
            </w:r>
          </w:p>
        </w:tc>
      </w:tr>
      <w:tr w:rsidR="007D7BE3" w:rsidTr="00DE42BB">
        <w:trPr>
          <w:gridAfter w:val="1"/>
          <w:wAfter w:w="19" w:type="dxa"/>
          <w:trHeight w:val="1128"/>
          <w:jc w:val="center"/>
        </w:trPr>
        <w:tc>
          <w:tcPr>
            <w:tcW w:w="8616" w:type="dxa"/>
            <w:gridSpan w:val="6"/>
            <w:tcBorders>
              <w:top w:val="single" w:sz="4" w:space="0" w:color="auto"/>
              <w:left w:val="single" w:sz="4" w:space="0" w:color="auto"/>
              <w:bottom w:val="single" w:sz="4" w:space="0" w:color="auto"/>
              <w:right w:val="single" w:sz="4" w:space="0" w:color="auto"/>
            </w:tcBorders>
            <w:vAlign w:val="center"/>
          </w:tcPr>
          <w:p w:rsidR="007D7BE3" w:rsidRDefault="007D7BE3" w:rsidP="00DE42BB">
            <w:pPr>
              <w:numPr>
                <w:ilvl w:val="0"/>
                <w:numId w:val="1"/>
              </w:numPr>
              <w:tabs>
                <w:tab w:val="left" w:pos="360"/>
              </w:tabs>
              <w:spacing w:line="560" w:lineRule="exact"/>
              <w:jc w:val="left"/>
              <w:rPr>
                <w:rFonts w:ascii="仿宋_GB2312" w:eastAsia="仿宋_GB2312" w:hAnsi="仿宋_GB2312" w:cs="仿宋_GB2312"/>
                <w:spacing w:val="-2"/>
                <w:sz w:val="28"/>
                <w:szCs w:val="28"/>
              </w:rPr>
            </w:pPr>
            <w:r>
              <w:rPr>
                <w:rFonts w:ascii="仿宋_GB2312" w:eastAsia="仿宋_GB2312" w:hAnsi="仿宋_GB2312" w:cs="仿宋_GB2312" w:hint="eastAsia"/>
                <w:spacing w:val="-2"/>
                <w:sz w:val="28"/>
                <w:szCs w:val="28"/>
              </w:rPr>
              <w:t>授权：本人同意并授权本次活动主办方使用本人作品进行公益捐赠或慈善义卖，并将义卖所得用于慈善用途。</w:t>
            </w:r>
          </w:p>
          <w:p w:rsidR="007D7BE3" w:rsidRDefault="007D7BE3" w:rsidP="00DE42BB">
            <w:pPr>
              <w:tabs>
                <w:tab w:val="left" w:pos="360"/>
              </w:tabs>
              <w:spacing w:line="560" w:lineRule="exact"/>
              <w:ind w:left="360" w:firstLineChars="1800" w:firstLine="4968"/>
              <w:jc w:val="left"/>
              <w:rPr>
                <w:rFonts w:ascii="仿宋_GB2312" w:eastAsia="仿宋_GB2312" w:hAnsi="仿宋_GB2312" w:cs="仿宋_GB2312"/>
                <w:spacing w:val="-2"/>
                <w:sz w:val="28"/>
                <w:szCs w:val="28"/>
              </w:rPr>
            </w:pPr>
            <w:r>
              <w:rPr>
                <w:rFonts w:ascii="仿宋_GB2312" w:eastAsia="仿宋_GB2312" w:hAnsi="仿宋_GB2312" w:cs="仿宋_GB2312" w:hint="eastAsia"/>
                <w:spacing w:val="-2"/>
                <w:sz w:val="28"/>
                <w:szCs w:val="28"/>
              </w:rPr>
              <w:t>作者签名：</w:t>
            </w:r>
          </w:p>
          <w:p w:rsidR="007D7BE3" w:rsidRDefault="007D7BE3" w:rsidP="00DE42BB">
            <w:pPr>
              <w:tabs>
                <w:tab w:val="left" w:pos="360"/>
              </w:tabs>
              <w:spacing w:line="560" w:lineRule="exact"/>
              <w:ind w:left="360" w:firstLineChars="1600" w:firstLine="4416"/>
              <w:jc w:val="left"/>
              <w:rPr>
                <w:rFonts w:ascii="仿宋_GB2312" w:eastAsia="仿宋_GB2312" w:hAnsi="仿宋_GB2312" w:cs="仿宋_GB2312" w:hint="eastAsia"/>
                <w:spacing w:val="-2"/>
                <w:sz w:val="28"/>
                <w:szCs w:val="28"/>
              </w:rPr>
            </w:pPr>
            <w:r>
              <w:rPr>
                <w:rFonts w:ascii="仿宋_GB2312" w:eastAsia="仿宋_GB2312" w:hAnsi="仿宋_GB2312" w:cs="仿宋_GB2312" w:hint="eastAsia"/>
                <w:spacing w:val="-2"/>
                <w:sz w:val="28"/>
                <w:szCs w:val="28"/>
              </w:rPr>
              <w:t>（不签名默认为“不同意”）</w:t>
            </w:r>
          </w:p>
        </w:tc>
      </w:tr>
    </w:tbl>
    <w:p w:rsidR="007D7BE3" w:rsidRDefault="007D7BE3" w:rsidP="007D7BE3">
      <w:pPr>
        <w:spacing w:line="560" w:lineRule="exact"/>
        <w:rPr>
          <w:rFonts w:ascii="黑体" w:eastAsia="黑体" w:hAnsi="仿宋_GB2312" w:cs="仿宋_GB2312"/>
          <w:bCs/>
          <w:spacing w:val="-2"/>
          <w:szCs w:val="21"/>
        </w:rPr>
      </w:pPr>
      <w:r>
        <w:rPr>
          <w:rFonts w:ascii="黑体" w:eastAsia="黑体" w:hAnsi="仿宋_GB2312" w:cs="仿宋_GB2312" w:hint="eastAsia"/>
          <w:bCs/>
          <w:spacing w:val="-2"/>
          <w:szCs w:val="21"/>
        </w:rPr>
        <w:t>填表须知：</w:t>
      </w:r>
    </w:p>
    <w:p w:rsidR="007D7BE3" w:rsidRDefault="007D7BE3" w:rsidP="007D7BE3">
      <w:pPr>
        <w:spacing w:line="560" w:lineRule="exact"/>
        <w:rPr>
          <w:rFonts w:ascii="黑体" w:eastAsia="黑体" w:hAnsi="仿宋_GB2312" w:cs="仿宋_GB2312"/>
          <w:bCs/>
          <w:spacing w:val="-2"/>
          <w:szCs w:val="21"/>
        </w:rPr>
      </w:pPr>
      <w:r>
        <w:rPr>
          <w:rFonts w:ascii="黑体" w:eastAsia="黑体" w:hAnsi="仿宋_GB2312" w:cs="仿宋_GB2312" w:hint="eastAsia"/>
          <w:bCs/>
          <w:spacing w:val="-2"/>
          <w:szCs w:val="21"/>
        </w:rPr>
        <w:t>1</w:t>
      </w:r>
      <w:r>
        <w:rPr>
          <w:rFonts w:ascii="黑体" w:eastAsia="黑体" w:hAnsi="仿宋_GB2312" w:cs="仿宋_GB2312"/>
          <w:bCs/>
          <w:spacing w:val="-2"/>
          <w:szCs w:val="21"/>
        </w:rPr>
        <w:t>.</w:t>
      </w:r>
      <w:r>
        <w:rPr>
          <w:rFonts w:ascii="黑体" w:eastAsia="黑体" w:hAnsi="仿宋_GB2312" w:cs="仿宋_GB2312" w:hint="eastAsia"/>
          <w:bCs/>
          <w:spacing w:val="-2"/>
          <w:szCs w:val="21"/>
        </w:rPr>
        <w:t>“登记表”的信息须填写完整，统一贴于作品背面的“右下角”。</w:t>
      </w:r>
    </w:p>
    <w:p w:rsidR="007D7BE3" w:rsidRDefault="007D7BE3" w:rsidP="007D7BE3">
      <w:pPr>
        <w:spacing w:line="560" w:lineRule="exact"/>
        <w:rPr>
          <w:rFonts w:ascii="黑体" w:eastAsia="黑体" w:hAnsi="仿宋_GB2312" w:cs="仿宋_GB2312"/>
          <w:bCs/>
          <w:spacing w:val="-2"/>
          <w:szCs w:val="21"/>
        </w:rPr>
      </w:pPr>
      <w:r>
        <w:rPr>
          <w:rFonts w:ascii="黑体" w:eastAsia="黑体" w:hAnsi="仿宋_GB2312" w:cs="仿宋_GB2312" w:hint="eastAsia"/>
          <w:bCs/>
          <w:spacing w:val="-2"/>
          <w:szCs w:val="21"/>
        </w:rPr>
        <w:t>2.作品名：不超过</w:t>
      </w:r>
      <w:r>
        <w:rPr>
          <w:rFonts w:ascii="黑体" w:eastAsia="黑体" w:hAnsi="仿宋_GB2312" w:cs="仿宋_GB2312"/>
          <w:bCs/>
          <w:spacing w:val="-2"/>
          <w:szCs w:val="21"/>
        </w:rPr>
        <w:t>12</w:t>
      </w:r>
      <w:r>
        <w:rPr>
          <w:rFonts w:ascii="黑体" w:eastAsia="黑体" w:hAnsi="仿宋_GB2312" w:cs="仿宋_GB2312" w:hint="eastAsia"/>
          <w:bCs/>
          <w:spacing w:val="-2"/>
          <w:szCs w:val="21"/>
        </w:rPr>
        <w:t>个字，填写在《</w:t>
      </w:r>
      <w:r>
        <w:rPr>
          <w:rFonts w:ascii="黑体" w:eastAsia="黑体" w:hAnsi="仿宋_GB2312" w:cs="仿宋_GB2312"/>
          <w:bCs/>
          <w:spacing w:val="-2"/>
          <w:szCs w:val="21"/>
        </w:rPr>
        <w:t xml:space="preserve"> </w:t>
      </w:r>
      <w:r>
        <w:rPr>
          <w:rFonts w:ascii="黑体" w:eastAsia="黑体" w:hAnsi="仿宋_GB2312" w:cs="仿宋_GB2312" w:hint="eastAsia"/>
          <w:bCs/>
          <w:spacing w:val="-2"/>
          <w:szCs w:val="21"/>
        </w:rPr>
        <w:t>》内。</w:t>
      </w:r>
      <w:r>
        <w:rPr>
          <w:rFonts w:ascii="黑体" w:eastAsia="黑体" w:hAnsi="仿宋_GB2312" w:cs="仿宋_GB2312"/>
          <w:bCs/>
          <w:spacing w:val="-2"/>
          <w:szCs w:val="21"/>
        </w:rPr>
        <w:t xml:space="preserve"> </w:t>
      </w:r>
    </w:p>
    <w:p w:rsidR="007D7BE3" w:rsidRDefault="007D7BE3" w:rsidP="007D7BE3">
      <w:pPr>
        <w:spacing w:line="560" w:lineRule="exact"/>
        <w:rPr>
          <w:rFonts w:ascii="黑体" w:eastAsia="黑体" w:hAnsi="仿宋_GB2312" w:cs="仿宋_GB2312"/>
          <w:bCs/>
          <w:spacing w:val="-2"/>
          <w:szCs w:val="21"/>
        </w:rPr>
      </w:pPr>
      <w:r>
        <w:rPr>
          <w:rFonts w:ascii="黑体" w:eastAsia="黑体" w:hAnsi="仿宋_GB2312" w:cs="仿宋_GB2312" w:hint="eastAsia"/>
          <w:bCs/>
          <w:spacing w:val="-2"/>
          <w:szCs w:val="21"/>
        </w:rPr>
        <w:t>3</w:t>
      </w:r>
      <w:r>
        <w:rPr>
          <w:rFonts w:ascii="黑体" w:eastAsia="黑体" w:hAnsi="仿宋_GB2312" w:cs="仿宋_GB2312"/>
          <w:bCs/>
          <w:spacing w:val="-2"/>
          <w:szCs w:val="21"/>
        </w:rPr>
        <w:t>.</w:t>
      </w:r>
      <w:r>
        <w:rPr>
          <w:rFonts w:ascii="黑体" w:eastAsia="黑体" w:hAnsi="仿宋_GB2312" w:cs="仿宋_GB2312" w:hint="eastAsia"/>
          <w:bCs/>
          <w:spacing w:val="-2"/>
          <w:szCs w:val="21"/>
        </w:rPr>
        <w:t>学校：写明学校全称。</w:t>
      </w:r>
    </w:p>
    <w:p w:rsidR="007D7BE3" w:rsidRDefault="007D7BE3" w:rsidP="007D7BE3">
      <w:pPr>
        <w:spacing w:line="560" w:lineRule="exact"/>
        <w:rPr>
          <w:rFonts w:ascii="黑体" w:eastAsia="黑体" w:hAnsi="仿宋_GB2312" w:cs="仿宋_GB2312" w:hint="eastAsia"/>
          <w:bCs/>
          <w:spacing w:val="-2"/>
          <w:szCs w:val="21"/>
        </w:rPr>
      </w:pPr>
      <w:r>
        <w:rPr>
          <w:rFonts w:ascii="黑体" w:eastAsia="黑体" w:hAnsi="仿宋_GB2312" w:cs="仿宋_GB2312" w:hint="eastAsia"/>
          <w:bCs/>
          <w:spacing w:val="-2"/>
          <w:szCs w:val="21"/>
        </w:rPr>
        <w:t>4.签名：“作者签名”处由作者亲笔签名，代签或打印视作无效。</w:t>
      </w:r>
    </w:p>
    <w:p w:rsidR="00D163FC" w:rsidRPr="007D7BE3" w:rsidRDefault="00D163FC"/>
    <w:sectPr w:rsidR="00D163FC" w:rsidRPr="007D7B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8B2258"/>
    <w:multiLevelType w:val="multilevel"/>
    <w:tmpl w:val="5B8B2258"/>
    <w:lvl w:ilvl="0">
      <w:start w:val="2"/>
      <w:numFmt w:val="bullet"/>
      <w:lvlText w:val="◆"/>
      <w:lvlJc w:val="left"/>
      <w:pPr>
        <w:tabs>
          <w:tab w:val="num" w:pos="360"/>
        </w:tabs>
        <w:ind w:left="360" w:hanging="360"/>
      </w:pPr>
      <w:rPr>
        <w:rFonts w:ascii="仿宋_GB2312" w:eastAsia="仿宋_GB2312" w:hAnsi="宋体"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BE3"/>
    <w:rsid w:val="007D7BE3"/>
    <w:rsid w:val="00D163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BE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D7BE3"/>
    <w:rPr>
      <w:sz w:val="24"/>
    </w:rPr>
  </w:style>
  <w:style w:type="paragraph" w:customStyle="1" w:styleId="NoSpacing">
    <w:name w:val="No Spacing"/>
    <w:qFormat/>
    <w:rsid w:val="007D7BE3"/>
    <w:pPr>
      <w:widowControl w:val="0"/>
      <w:jc w:val="both"/>
    </w:pPr>
    <w:rPr>
      <w:rFonts w:ascii="Times New Roman" w:eastAsia="宋体" w:hAnsi="Times New Roman" w:cs="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BE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D7BE3"/>
    <w:rPr>
      <w:sz w:val="24"/>
    </w:rPr>
  </w:style>
  <w:style w:type="paragraph" w:customStyle="1" w:styleId="NoSpacing">
    <w:name w:val="No Spacing"/>
    <w:qFormat/>
    <w:rsid w:val="007D7BE3"/>
    <w:pPr>
      <w:widowControl w:val="0"/>
      <w:jc w:val="both"/>
    </w:pPr>
    <w:rPr>
      <w:rFonts w:ascii="Times New Roman" w:eastAsia="宋体" w:hAnsi="Times New Roman"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351</Words>
  <Characters>2005</Characters>
  <Application>Microsoft Office Word</Application>
  <DocSecurity>0</DocSecurity>
  <Lines>16</Lines>
  <Paragraphs>4</Paragraphs>
  <ScaleCrop>false</ScaleCrop>
  <Company>China</Company>
  <LinksUpToDate>false</LinksUpToDate>
  <CharactersWithSpaces>2352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2019-06-28T01:13:00Z</dcterms:created>
  <dcterms:modified xsi:type="dcterms:W3CDTF">2019-06-28T01:13:00Z</dcterms:modified>
</cp:coreProperties>
</file>