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0078" w:rsidRPr="006379C9" w:rsidRDefault="007974FA">
      <w:pPr>
        <w:jc w:val="center"/>
        <w:rPr>
          <w:rFonts w:ascii="微软雅黑" w:eastAsia="微软雅黑" w:hAnsi="微软雅黑" w:cs="Calibri"/>
          <w:b/>
          <w:sz w:val="52"/>
        </w:rPr>
      </w:pPr>
      <w:r w:rsidRPr="006379C9">
        <w:rPr>
          <w:rFonts w:ascii="微软雅黑" w:eastAsia="微软雅黑" w:hAnsi="微软雅黑" w:cs="宋体"/>
          <w:b/>
          <w:sz w:val="52"/>
        </w:rPr>
        <w:t>上南中学考场布置情况检查记录表</w:t>
      </w:r>
    </w:p>
    <w:p w:rsidR="005D0078" w:rsidRDefault="007974FA">
      <w:pPr>
        <w:jc w:val="center"/>
        <w:rPr>
          <w:rFonts w:ascii="楷体_GB2312" w:eastAsia="楷体_GB2312" w:hAnsi="楷体_GB2312" w:cs="楷体_GB2312"/>
          <w:b/>
          <w:sz w:val="30"/>
        </w:rPr>
      </w:pPr>
      <w:r>
        <w:rPr>
          <w:rFonts w:ascii="宋体" w:eastAsia="宋体" w:hAnsi="宋体" w:cs="宋体"/>
          <w:b/>
          <w:sz w:val="30"/>
        </w:rPr>
        <w:t>检查时间：</w:t>
      </w:r>
      <w:r>
        <w:rPr>
          <w:rFonts w:ascii="楷体_GB2312" w:eastAsia="楷体_GB2312" w:hAnsi="楷体_GB2312" w:cs="楷体_GB2312"/>
          <w:b/>
          <w:sz w:val="30"/>
        </w:rPr>
        <w:t>2015</w:t>
      </w:r>
      <w:r>
        <w:rPr>
          <w:rFonts w:ascii="宋体" w:eastAsia="宋体" w:hAnsi="宋体" w:cs="宋体"/>
          <w:b/>
          <w:sz w:val="30"/>
        </w:rPr>
        <w:t>年</w:t>
      </w:r>
      <w:r>
        <w:rPr>
          <w:rFonts w:ascii="楷体_GB2312" w:eastAsia="楷体_GB2312" w:hAnsi="楷体_GB2312" w:cs="楷体_GB2312"/>
          <w:b/>
          <w:sz w:val="30"/>
        </w:rPr>
        <w:t>9</w:t>
      </w:r>
      <w:r>
        <w:rPr>
          <w:rFonts w:ascii="宋体" w:eastAsia="宋体" w:hAnsi="宋体" w:cs="宋体"/>
          <w:b/>
          <w:sz w:val="30"/>
        </w:rPr>
        <w:t>月</w:t>
      </w:r>
      <w:r>
        <w:rPr>
          <w:rFonts w:ascii="楷体_GB2312" w:eastAsia="楷体_GB2312" w:hAnsi="楷体_GB2312" w:cs="楷体_GB2312"/>
          <w:b/>
          <w:sz w:val="30"/>
        </w:rPr>
        <w:t>2</w:t>
      </w:r>
      <w:r>
        <w:rPr>
          <w:rFonts w:ascii="宋体" w:eastAsia="宋体" w:hAnsi="宋体" w:cs="宋体"/>
          <w:b/>
          <w:sz w:val="30"/>
        </w:rPr>
        <w:t>日</w:t>
      </w:r>
      <w:r>
        <w:rPr>
          <w:rFonts w:ascii="楷体_GB2312" w:eastAsia="楷体_GB2312" w:hAnsi="楷体_GB2312" w:cs="楷体_GB2312"/>
          <w:b/>
          <w:sz w:val="30"/>
        </w:rPr>
        <w:t>17:00</w:t>
      </w:r>
    </w:p>
    <w:p w:rsidR="005D0078" w:rsidRDefault="007974FA">
      <w:pPr>
        <w:ind w:firstLine="465"/>
        <w:jc w:val="left"/>
        <w:rPr>
          <w:rFonts w:ascii="楷体_GB2312" w:eastAsia="楷体_GB2312" w:hAnsi="楷体_GB2312" w:cs="楷体_GB2312"/>
          <w:b/>
          <w:sz w:val="30"/>
        </w:rPr>
      </w:pPr>
      <w:r>
        <w:rPr>
          <w:rFonts w:ascii="宋体" w:eastAsia="宋体" w:hAnsi="宋体" w:cs="宋体"/>
          <w:b/>
          <w:sz w:val="30"/>
        </w:rPr>
        <w:t>各年级摸底考试考场布置情况总体不错，</w:t>
      </w:r>
      <w:r>
        <w:rPr>
          <w:rFonts w:ascii="宋体" w:eastAsia="宋体" w:hAnsi="宋体" w:cs="宋体"/>
          <w:b/>
          <w:color w:val="C00000"/>
          <w:sz w:val="30"/>
        </w:rPr>
        <w:t>高一</w:t>
      </w:r>
      <w:proofErr w:type="gramStart"/>
      <w:r>
        <w:rPr>
          <w:rFonts w:ascii="宋体" w:eastAsia="宋体" w:hAnsi="宋体" w:cs="宋体"/>
          <w:b/>
          <w:color w:val="C00000"/>
          <w:sz w:val="30"/>
        </w:rPr>
        <w:t>各</w:t>
      </w:r>
      <w:proofErr w:type="gramEnd"/>
      <w:r>
        <w:rPr>
          <w:rFonts w:ascii="宋体" w:eastAsia="宋体" w:hAnsi="宋体" w:cs="宋体"/>
          <w:b/>
          <w:color w:val="C00000"/>
          <w:sz w:val="30"/>
        </w:rPr>
        <w:t>班级布置考场状况良好。其中特别提出表扬高一（</w:t>
      </w:r>
      <w:r>
        <w:rPr>
          <w:rFonts w:ascii="楷体_GB2312" w:eastAsia="楷体_GB2312" w:hAnsi="楷体_GB2312" w:cs="楷体_GB2312"/>
          <w:b/>
          <w:color w:val="C00000"/>
          <w:sz w:val="30"/>
        </w:rPr>
        <w:t>6</w:t>
      </w:r>
      <w:r>
        <w:rPr>
          <w:rFonts w:ascii="宋体" w:eastAsia="宋体" w:hAnsi="宋体" w:cs="宋体"/>
          <w:b/>
          <w:color w:val="C00000"/>
          <w:sz w:val="30"/>
        </w:rPr>
        <w:t>）班，高二（</w:t>
      </w:r>
      <w:r>
        <w:rPr>
          <w:rFonts w:ascii="楷体_GB2312" w:eastAsia="楷体_GB2312" w:hAnsi="楷体_GB2312" w:cs="楷体_GB2312"/>
          <w:b/>
          <w:color w:val="C00000"/>
          <w:sz w:val="30"/>
        </w:rPr>
        <w:t>7</w:t>
      </w:r>
      <w:r>
        <w:rPr>
          <w:rFonts w:ascii="宋体" w:eastAsia="宋体" w:hAnsi="宋体" w:cs="宋体"/>
          <w:b/>
          <w:color w:val="C00000"/>
          <w:sz w:val="30"/>
        </w:rPr>
        <w:t>）班，高三（</w:t>
      </w:r>
      <w:r>
        <w:rPr>
          <w:rFonts w:ascii="楷体_GB2312" w:eastAsia="楷体_GB2312" w:hAnsi="楷体_GB2312" w:cs="楷体_GB2312"/>
          <w:b/>
          <w:color w:val="C00000"/>
          <w:sz w:val="30"/>
        </w:rPr>
        <w:t>4</w:t>
      </w:r>
      <w:r>
        <w:rPr>
          <w:rFonts w:ascii="宋体" w:eastAsia="宋体" w:hAnsi="宋体" w:cs="宋体"/>
          <w:b/>
          <w:color w:val="C00000"/>
          <w:sz w:val="30"/>
        </w:rPr>
        <w:t>）班，希望今后其余班级以这些班级为模范进行调整。</w:t>
      </w:r>
    </w:p>
    <w:p w:rsidR="005D0078" w:rsidRDefault="007974FA">
      <w:pPr>
        <w:ind w:firstLine="465"/>
        <w:jc w:val="left"/>
        <w:rPr>
          <w:rFonts w:ascii="楷体_GB2312" w:eastAsia="楷体_GB2312" w:hAnsi="楷体_GB2312" w:cs="楷体_GB2312"/>
          <w:b/>
          <w:sz w:val="30"/>
        </w:rPr>
      </w:pPr>
      <w:r>
        <w:rPr>
          <w:rFonts w:ascii="宋体" w:eastAsia="宋体" w:hAnsi="宋体" w:cs="宋体"/>
          <w:b/>
          <w:sz w:val="30"/>
        </w:rPr>
        <w:t>但各年级均有一些班级的考场布置不达标，在此提出批评</w:t>
      </w:r>
      <w:r>
        <w:rPr>
          <w:rFonts w:ascii="Calibri" w:eastAsia="Calibri" w:hAnsi="Calibri" w:cs="Calibri"/>
          <w:b/>
          <w:sz w:val="30"/>
        </w:rPr>
        <w:t>,</w:t>
      </w:r>
      <w:r>
        <w:rPr>
          <w:rFonts w:ascii="宋体" w:eastAsia="宋体" w:hAnsi="宋体" w:cs="宋体"/>
          <w:b/>
          <w:sz w:val="30"/>
        </w:rPr>
        <w:t>希望这些班级以此为戒，望其余班级有则改之无则加勉。</w:t>
      </w:r>
    </w:p>
    <w:p w:rsidR="005D0078" w:rsidRDefault="005D0078">
      <w:pPr>
        <w:jc w:val="center"/>
        <w:rPr>
          <w:rFonts w:ascii="Calibri" w:eastAsia="Calibri" w:hAnsi="Calibri" w:cs="Calibri"/>
        </w:rPr>
      </w:pPr>
    </w:p>
    <w:p w:rsidR="005D0078" w:rsidRDefault="007974FA">
      <w:pPr>
        <w:jc w:val="center"/>
        <w:rPr>
          <w:rFonts w:ascii="黑体" w:eastAsia="黑体" w:hAnsi="黑体" w:cs="黑体"/>
          <w:b/>
          <w:color w:val="FF0000"/>
          <w:sz w:val="32"/>
        </w:rPr>
      </w:pPr>
      <w:r>
        <w:rPr>
          <w:rFonts w:ascii="黑体" w:eastAsia="黑体" w:hAnsi="黑体" w:cs="黑体"/>
          <w:b/>
          <w:color w:val="FF0000"/>
          <w:sz w:val="32"/>
        </w:rPr>
        <w:t>讲台</w:t>
      </w:r>
    </w:p>
    <w:p w:rsidR="005D0078" w:rsidRDefault="007974FA">
      <w:pPr>
        <w:jc w:val="center"/>
        <w:rPr>
          <w:rFonts w:ascii="Calibri" w:eastAsia="Calibri" w:hAnsi="Calibri" w:cs="Calibri"/>
          <w:color w:val="FF0000"/>
          <w:sz w:val="32"/>
        </w:rPr>
      </w:pPr>
      <w:r>
        <w:rPr>
          <w:rFonts w:ascii="黑体" w:eastAsia="黑体" w:hAnsi="黑体" w:cs="黑体"/>
          <w:b/>
          <w:color w:val="FF0000"/>
          <w:sz w:val="32"/>
        </w:rPr>
        <w:t>讲台有杂物且多媒体设备没关</w:t>
      </w:r>
    </w:p>
    <w:p w:rsidR="005D0078" w:rsidRDefault="007974FA">
      <w:pPr>
        <w:jc w:val="center"/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高二（某）班</w:t>
      </w:r>
    </w:p>
    <w:p w:rsidR="005D0078" w:rsidRDefault="007974FA">
      <w:pPr>
        <w:jc w:val="center"/>
        <w:rPr>
          <w:rFonts w:ascii="宋体" w:eastAsia="宋体" w:hAnsi="宋体" w:cs="宋体"/>
          <w:sz w:val="22"/>
        </w:rPr>
      </w:pPr>
      <w:r>
        <w:object w:dxaOrig="2510" w:dyaOrig="4616">
          <v:rect id="rectole0000000000" o:spid="_x0000_i1025" style="width:125.25pt;height:231pt" o:ole="" o:preferrelative="t" stroked="f">
            <v:imagedata r:id="rId4" o:title=""/>
          </v:rect>
          <o:OLEObject Type="Embed" ProgID="StaticMetafile" ShapeID="rectole0000000000" DrawAspect="Content" ObjectID="_1502892606" r:id="rId5"/>
        </w:object>
      </w:r>
    </w:p>
    <w:p w:rsidR="005D0078" w:rsidRDefault="007974FA">
      <w:pPr>
        <w:jc w:val="center"/>
        <w:rPr>
          <w:rFonts w:ascii="宋体" w:eastAsia="宋体" w:hAnsi="宋体" w:cs="宋体"/>
          <w:b/>
          <w:color w:val="FF0000"/>
          <w:sz w:val="36"/>
        </w:rPr>
      </w:pPr>
      <w:r>
        <w:rPr>
          <w:rFonts w:ascii="宋体" w:eastAsia="宋体" w:hAnsi="宋体" w:cs="宋体"/>
          <w:b/>
          <w:color w:val="FF0000"/>
          <w:sz w:val="36"/>
        </w:rPr>
        <w:t>教室</w:t>
      </w:r>
    </w:p>
    <w:p w:rsidR="005D0078" w:rsidRDefault="007974FA">
      <w:pPr>
        <w:jc w:val="center"/>
        <w:rPr>
          <w:rFonts w:ascii="宋体" w:eastAsia="宋体" w:hAnsi="宋体" w:cs="宋体"/>
          <w:b/>
          <w:color w:val="FF0000"/>
          <w:sz w:val="36"/>
        </w:rPr>
      </w:pPr>
      <w:r>
        <w:rPr>
          <w:rFonts w:ascii="宋体" w:eastAsia="宋体" w:hAnsi="宋体" w:cs="宋体"/>
          <w:b/>
          <w:color w:val="FF0000"/>
          <w:sz w:val="36"/>
        </w:rPr>
        <w:t>教室凌乱</w:t>
      </w:r>
      <w:r>
        <w:rPr>
          <w:rFonts w:ascii="宋体" w:eastAsia="宋体" w:hAnsi="宋体" w:cs="宋体"/>
          <w:b/>
          <w:color w:val="FF0000"/>
          <w:sz w:val="36"/>
        </w:rPr>
        <w:t>,</w:t>
      </w:r>
      <w:r>
        <w:rPr>
          <w:rFonts w:ascii="宋体" w:eastAsia="宋体" w:hAnsi="宋体" w:cs="宋体"/>
          <w:b/>
          <w:color w:val="FF0000"/>
          <w:sz w:val="36"/>
        </w:rPr>
        <w:t>桌椅排列不整齐</w:t>
      </w:r>
    </w:p>
    <w:p w:rsidR="005D0078" w:rsidRDefault="007974FA">
      <w:pPr>
        <w:jc w:val="center"/>
        <w:rPr>
          <w:rFonts w:ascii="宋体" w:eastAsia="宋体" w:hAnsi="宋体" w:cs="宋体"/>
          <w:sz w:val="22"/>
        </w:rPr>
      </w:pPr>
      <w:r>
        <w:rPr>
          <w:rFonts w:ascii="宋体" w:eastAsia="宋体" w:hAnsi="宋体" w:cs="宋体"/>
          <w:color w:val="FF0000"/>
          <w:sz w:val="32"/>
        </w:rPr>
        <w:t>高二</w:t>
      </w:r>
      <w:r>
        <w:rPr>
          <w:rFonts w:ascii="宋体" w:eastAsia="宋体" w:hAnsi="宋体" w:cs="宋体"/>
          <w:color w:val="FF0000"/>
          <w:sz w:val="32"/>
        </w:rPr>
        <w:t>(</w:t>
      </w:r>
      <w:r>
        <w:rPr>
          <w:rFonts w:ascii="宋体" w:eastAsia="宋体" w:hAnsi="宋体" w:cs="宋体"/>
          <w:color w:val="FF0000"/>
          <w:sz w:val="32"/>
        </w:rPr>
        <w:t>某</w:t>
      </w:r>
      <w:r>
        <w:rPr>
          <w:rFonts w:ascii="宋体" w:eastAsia="宋体" w:hAnsi="宋体" w:cs="宋体"/>
          <w:color w:val="FF0000"/>
          <w:sz w:val="32"/>
        </w:rPr>
        <w:t>)</w:t>
      </w:r>
      <w:r>
        <w:rPr>
          <w:rFonts w:ascii="宋体" w:eastAsia="宋体" w:hAnsi="宋体" w:cs="宋体"/>
          <w:color w:val="FF0000"/>
          <w:sz w:val="32"/>
        </w:rPr>
        <w:t>班</w:t>
      </w:r>
    </w:p>
    <w:p w:rsidR="005D0078" w:rsidRDefault="007974FA">
      <w:pPr>
        <w:jc w:val="center"/>
        <w:rPr>
          <w:rFonts w:ascii="宋体" w:eastAsia="宋体" w:hAnsi="宋体" w:cs="宋体"/>
          <w:sz w:val="22"/>
        </w:rPr>
      </w:pPr>
      <w:r>
        <w:object w:dxaOrig="4069" w:dyaOrig="3826">
          <v:rect id="rectole0000000001" o:spid="_x0000_i1026" style="width:203.25pt;height:191.25pt" o:ole="" o:preferrelative="t" stroked="f">
            <v:imagedata r:id="rId6" o:title=""/>
          </v:rect>
          <o:OLEObject Type="Embed" ProgID="StaticMetafile" ShapeID="rectole0000000001" DrawAspect="Content" ObjectID="_1502892607" r:id="rId7"/>
        </w:object>
      </w:r>
    </w:p>
    <w:p w:rsidR="005D0078" w:rsidRDefault="005D0078">
      <w:pPr>
        <w:jc w:val="center"/>
        <w:rPr>
          <w:rFonts w:ascii="Calibri" w:eastAsia="Calibri" w:hAnsi="Calibri" w:cs="Calibri"/>
        </w:rPr>
      </w:pPr>
    </w:p>
    <w:p w:rsidR="005D0078" w:rsidRDefault="005D0078">
      <w:pPr>
        <w:jc w:val="center"/>
        <w:rPr>
          <w:rFonts w:ascii="Calibri" w:eastAsia="Calibri" w:hAnsi="Calibri" w:cs="Calibri"/>
        </w:rPr>
      </w:pPr>
    </w:p>
    <w:p w:rsidR="005D0078" w:rsidRDefault="007974FA" w:rsidP="007974FA">
      <w:pPr>
        <w:ind w:firstLine="3600"/>
        <w:jc w:val="right"/>
        <w:rPr>
          <w:rFonts w:ascii="Calibri" w:eastAsia="Calibri" w:hAnsi="Calibri" w:cs="Calibri"/>
          <w:sz w:val="30"/>
        </w:rPr>
      </w:pPr>
      <w:r>
        <w:rPr>
          <w:rFonts w:ascii="宋体" w:eastAsia="宋体" w:hAnsi="宋体" w:cs="宋体"/>
          <w:sz w:val="30"/>
        </w:rPr>
        <w:t>上南中学学业纪律自查委员会</w:t>
      </w:r>
    </w:p>
    <w:p w:rsidR="005D0078" w:rsidRDefault="007974FA" w:rsidP="007974FA">
      <w:pPr>
        <w:jc w:val="right"/>
        <w:rPr>
          <w:rFonts w:ascii="Calibri" w:eastAsia="Calibri" w:hAnsi="Calibri" w:cs="Calibri"/>
          <w:sz w:val="30"/>
        </w:rPr>
      </w:pPr>
      <w:r>
        <w:rPr>
          <w:rFonts w:ascii="Calibri" w:eastAsia="Calibri" w:hAnsi="Calibri" w:cs="Calibri"/>
          <w:sz w:val="30"/>
        </w:rPr>
        <w:t xml:space="preserve">                 </w:t>
      </w:r>
      <w:bookmarkStart w:id="0" w:name="_GoBack"/>
      <w:bookmarkEnd w:id="0"/>
      <w:r>
        <w:rPr>
          <w:rFonts w:ascii="Calibri" w:eastAsia="Calibri" w:hAnsi="Calibri" w:cs="Calibri"/>
          <w:sz w:val="30"/>
        </w:rPr>
        <w:t xml:space="preserve">        2015</w:t>
      </w:r>
      <w:r>
        <w:rPr>
          <w:rFonts w:ascii="宋体" w:eastAsia="宋体" w:hAnsi="宋体" w:cs="宋体"/>
          <w:sz w:val="30"/>
        </w:rPr>
        <w:t>年</w:t>
      </w:r>
      <w:r>
        <w:rPr>
          <w:rFonts w:ascii="Calibri" w:eastAsia="Calibri" w:hAnsi="Calibri" w:cs="Calibri"/>
          <w:sz w:val="30"/>
        </w:rPr>
        <w:t>9</w:t>
      </w:r>
      <w:r>
        <w:rPr>
          <w:rFonts w:ascii="宋体" w:eastAsia="宋体" w:hAnsi="宋体" w:cs="宋体"/>
          <w:sz w:val="30"/>
        </w:rPr>
        <w:t>月</w:t>
      </w:r>
      <w:r>
        <w:rPr>
          <w:rFonts w:ascii="Calibri" w:eastAsia="Calibri" w:hAnsi="Calibri" w:cs="Calibri"/>
          <w:sz w:val="30"/>
        </w:rPr>
        <w:t>2</w:t>
      </w:r>
      <w:r>
        <w:rPr>
          <w:rFonts w:ascii="宋体" w:eastAsia="宋体" w:hAnsi="宋体" w:cs="宋体"/>
          <w:sz w:val="30"/>
        </w:rPr>
        <w:t>日</w:t>
      </w:r>
    </w:p>
    <w:sectPr w:rsidR="005D007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characterSpacingControl w:val="doNotCompress"/>
  <w:savePreviewPicture/>
  <w:compat>
    <w:useFELayout/>
    <w:compatSetting w:name="compatibilityMode" w:uri="http://schemas.microsoft.com/office/word" w:val="12"/>
  </w:compat>
  <w:rsids>
    <w:rsidRoot w:val="005D0078"/>
    <w:rsid w:val="005D0078"/>
    <w:rsid w:val="006379C9"/>
    <w:rsid w:val="007974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DF897CE-7E17-4B3C-BACD-0DA0942E6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48</Words>
  <Characters>276</Characters>
  <Application>Microsoft Office Word</Application>
  <DocSecurity>0</DocSecurity>
  <Lines>2</Lines>
  <Paragraphs>1</Paragraphs>
  <ScaleCrop>false</ScaleCrop>
  <Company/>
  <LinksUpToDate>false</LinksUpToDate>
  <CharactersWithSpaces>323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2015-09-04T09:22:00Z</dcterms:created>
  <dcterms:modified xsi:type="dcterms:W3CDTF">2015-09-04T09:24:00Z</dcterms:modified>
</cp:coreProperties>
</file>