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C20" w:rsidRPr="00750CEC" w:rsidRDefault="000134E1" w:rsidP="00935C20">
      <w:pPr>
        <w:jc w:val="center"/>
        <w:rPr>
          <w:rFonts w:ascii="仿宋" w:eastAsia="仿宋" w:hAnsi="仿宋"/>
          <w:sz w:val="30"/>
          <w:szCs w:val="30"/>
        </w:rPr>
      </w:pPr>
      <w:r w:rsidRPr="00750CEC">
        <w:rPr>
          <w:rFonts w:ascii="仿宋" w:eastAsia="仿宋" w:hAnsi="仿宋" w:hint="eastAsia"/>
          <w:sz w:val="30"/>
          <w:szCs w:val="30"/>
        </w:rPr>
        <w:t>上南</w:t>
      </w:r>
      <w:proofErr w:type="gramStart"/>
      <w:r w:rsidRPr="00750CEC">
        <w:rPr>
          <w:rFonts w:ascii="仿宋" w:eastAsia="仿宋" w:hAnsi="仿宋" w:hint="eastAsia"/>
          <w:sz w:val="30"/>
          <w:szCs w:val="30"/>
        </w:rPr>
        <w:t>中学群教路线</w:t>
      </w:r>
      <w:proofErr w:type="gramEnd"/>
      <w:r w:rsidRPr="00750CEC">
        <w:rPr>
          <w:rFonts w:ascii="仿宋" w:eastAsia="仿宋" w:hAnsi="仿宋" w:hint="eastAsia"/>
          <w:sz w:val="30"/>
          <w:szCs w:val="30"/>
        </w:rPr>
        <w:t>实践活动</w:t>
      </w:r>
    </w:p>
    <w:p w:rsidR="009218BD" w:rsidRPr="00750CEC" w:rsidRDefault="000134E1" w:rsidP="00935C20">
      <w:pPr>
        <w:jc w:val="center"/>
        <w:rPr>
          <w:rFonts w:ascii="仿宋" w:eastAsia="仿宋" w:hAnsi="仿宋"/>
          <w:sz w:val="30"/>
          <w:szCs w:val="30"/>
        </w:rPr>
      </w:pPr>
      <w:r w:rsidRPr="00750CEC">
        <w:rPr>
          <w:rFonts w:ascii="仿宋" w:eastAsia="仿宋" w:hAnsi="仿宋" w:hint="eastAsia"/>
          <w:sz w:val="30"/>
          <w:szCs w:val="30"/>
        </w:rPr>
        <w:t>专题民主生活会通报材料</w:t>
      </w:r>
    </w:p>
    <w:p w:rsidR="00935C20" w:rsidRPr="00645E73" w:rsidRDefault="000134E1" w:rsidP="00645E73">
      <w:pPr>
        <w:spacing w:line="520" w:lineRule="exact"/>
        <w:ind w:firstLineChars="150" w:firstLine="420"/>
        <w:rPr>
          <w:rFonts w:ascii="仿宋" w:eastAsia="仿宋" w:hAnsi="仿宋"/>
          <w:sz w:val="28"/>
          <w:szCs w:val="28"/>
        </w:rPr>
      </w:pPr>
      <w:r w:rsidRPr="00645E73">
        <w:rPr>
          <w:rFonts w:ascii="仿宋" w:eastAsia="仿宋" w:hAnsi="仿宋" w:hint="eastAsia"/>
          <w:sz w:val="28"/>
          <w:szCs w:val="28"/>
        </w:rPr>
        <w:t>2014年7月8日上午9点整，上南中学党总支在一号楼505</w:t>
      </w:r>
      <w:proofErr w:type="gramStart"/>
      <w:r w:rsidRPr="00645E73">
        <w:rPr>
          <w:rFonts w:ascii="仿宋" w:eastAsia="仿宋" w:hAnsi="仿宋" w:hint="eastAsia"/>
          <w:sz w:val="28"/>
          <w:szCs w:val="28"/>
        </w:rPr>
        <w:t>室召开了群教</w:t>
      </w:r>
      <w:proofErr w:type="gramEnd"/>
      <w:r w:rsidRPr="00645E73">
        <w:rPr>
          <w:rFonts w:ascii="仿宋" w:eastAsia="仿宋" w:hAnsi="仿宋" w:hint="eastAsia"/>
          <w:sz w:val="28"/>
          <w:szCs w:val="28"/>
        </w:rPr>
        <w:t>路线实践活动专题民主生活会，会议由党总支书记陶宝青</w:t>
      </w:r>
      <w:r w:rsidR="00645E73" w:rsidRPr="00645E73">
        <w:rPr>
          <w:rFonts w:ascii="仿宋" w:eastAsia="仿宋" w:hAnsi="仿宋" w:hint="eastAsia"/>
          <w:sz w:val="28"/>
          <w:szCs w:val="28"/>
        </w:rPr>
        <w:t>同志主</w:t>
      </w:r>
      <w:r w:rsidRPr="00645E73">
        <w:rPr>
          <w:rFonts w:ascii="仿宋" w:eastAsia="仿宋" w:hAnsi="仿宋" w:hint="eastAsia"/>
          <w:sz w:val="28"/>
          <w:szCs w:val="28"/>
        </w:rPr>
        <w:t>持，出席会议的</w:t>
      </w:r>
      <w:r w:rsidR="00935C20" w:rsidRPr="00645E73">
        <w:rPr>
          <w:rFonts w:ascii="仿宋" w:eastAsia="仿宋" w:hAnsi="仿宋" w:hint="eastAsia"/>
          <w:sz w:val="28"/>
          <w:szCs w:val="28"/>
        </w:rPr>
        <w:t>有</w:t>
      </w:r>
      <w:r w:rsidRPr="00645E73">
        <w:rPr>
          <w:rFonts w:ascii="仿宋" w:eastAsia="仿宋" w:hAnsi="仿宋" w:hint="eastAsia"/>
          <w:sz w:val="28"/>
          <w:szCs w:val="28"/>
        </w:rPr>
        <w:t>区教育局党工委第四督导组组长陈斌副处长、督导组包莉萍老师、瞿</w:t>
      </w:r>
      <w:r w:rsidR="00935C20" w:rsidRPr="00645E73">
        <w:rPr>
          <w:rFonts w:ascii="仿宋" w:eastAsia="仿宋" w:hAnsi="仿宋" w:hint="eastAsia"/>
          <w:sz w:val="28"/>
          <w:szCs w:val="28"/>
        </w:rPr>
        <w:t>广军老师以及上南中学其他三位班子成员张海校长、柳易华副校长和</w:t>
      </w:r>
      <w:proofErr w:type="gramStart"/>
      <w:r w:rsidR="00935C20" w:rsidRPr="00645E73">
        <w:rPr>
          <w:rFonts w:ascii="仿宋" w:eastAsia="仿宋" w:hAnsi="仿宋" w:hint="eastAsia"/>
          <w:sz w:val="28"/>
          <w:szCs w:val="28"/>
        </w:rPr>
        <w:t>许叠</w:t>
      </w:r>
      <w:proofErr w:type="gramEnd"/>
      <w:r w:rsidR="00935C20" w:rsidRPr="00645E73">
        <w:rPr>
          <w:rFonts w:ascii="仿宋" w:eastAsia="仿宋" w:hAnsi="仿宋" w:hint="eastAsia"/>
          <w:sz w:val="28"/>
          <w:szCs w:val="28"/>
        </w:rPr>
        <w:t>云副校长。</w:t>
      </w:r>
    </w:p>
    <w:p w:rsidR="00645E73" w:rsidRPr="00645E73" w:rsidRDefault="006D6171" w:rsidP="00645E73">
      <w:pPr>
        <w:spacing w:line="520" w:lineRule="exact"/>
        <w:ind w:firstLineChars="200" w:firstLine="560"/>
        <w:rPr>
          <w:rFonts w:ascii="仿宋" w:eastAsia="仿宋" w:hAnsi="仿宋" w:cs="仿宋_GB2312"/>
          <w:sz w:val="28"/>
          <w:szCs w:val="28"/>
        </w:rPr>
      </w:pPr>
      <w:r>
        <w:rPr>
          <w:rFonts w:ascii="仿宋" w:eastAsia="仿宋" w:hAnsi="仿宋" w:cs="仿宋_GB2312"/>
          <w:noProof/>
          <w:sz w:val="28"/>
          <w:szCs w:val="28"/>
        </w:rPr>
        <w:drawing>
          <wp:anchor distT="0" distB="0" distL="114300" distR="114300" simplePos="0" relativeHeight="251658240" behindDoc="0" locked="0" layoutInCell="1" allowOverlap="1" wp14:anchorId="4BDD2539" wp14:editId="7DE9CA27">
            <wp:simplePos x="0" y="0"/>
            <wp:positionH relativeFrom="margin">
              <wp:posOffset>1543050</wp:posOffset>
            </wp:positionH>
            <wp:positionV relativeFrom="margin">
              <wp:posOffset>2285365</wp:posOffset>
            </wp:positionV>
            <wp:extent cx="3773805" cy="2511425"/>
            <wp:effectExtent l="0" t="0" r="0" b="317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37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3805" cy="2511425"/>
                    </a:xfrm>
                    <a:prstGeom prst="rect">
                      <a:avLst/>
                    </a:prstGeom>
                  </pic:spPr>
                </pic:pic>
              </a:graphicData>
            </a:graphic>
            <wp14:sizeRelH relativeFrom="margin">
              <wp14:pctWidth>0</wp14:pctWidth>
            </wp14:sizeRelH>
            <wp14:sizeRelV relativeFrom="margin">
              <wp14:pctHeight>0</wp14:pctHeight>
            </wp14:sizeRelV>
          </wp:anchor>
        </w:drawing>
      </w:r>
      <w:r w:rsidR="00946103" w:rsidRPr="00645E73">
        <w:rPr>
          <w:rFonts w:ascii="仿宋" w:eastAsia="仿宋" w:hAnsi="仿宋" w:hint="eastAsia"/>
          <w:sz w:val="28"/>
          <w:szCs w:val="28"/>
        </w:rPr>
        <w:t>本次会议共分四个部分：</w:t>
      </w:r>
      <w:r w:rsidR="00946103" w:rsidRPr="00645E73">
        <w:rPr>
          <w:rFonts w:ascii="仿宋" w:eastAsia="仿宋" w:hAnsi="仿宋" w:cs="仿宋_GB2312" w:hint="eastAsia"/>
          <w:sz w:val="28"/>
          <w:szCs w:val="28"/>
        </w:rPr>
        <w:t>1.党组织负责人陶宝青同志就会议主题、开法、要求作讲话，通报会前准备情况及《上海市上南中学领导班子对照检查材料》</w:t>
      </w:r>
      <w:r w:rsidR="00645E73" w:rsidRPr="00645E73">
        <w:rPr>
          <w:rFonts w:ascii="仿宋" w:eastAsia="仿宋" w:hAnsi="仿宋" w:cs="仿宋_GB2312" w:hint="eastAsia"/>
          <w:sz w:val="28"/>
          <w:szCs w:val="28"/>
        </w:rPr>
        <w:t>，会议采用班子成员</w:t>
      </w:r>
      <w:proofErr w:type="gramStart"/>
      <w:r w:rsidR="00645E73" w:rsidRPr="00645E73">
        <w:rPr>
          <w:rFonts w:ascii="仿宋" w:eastAsia="仿宋" w:hAnsi="仿宋" w:hint="eastAsia"/>
          <w:sz w:val="28"/>
          <w:szCs w:val="28"/>
        </w:rPr>
        <w:t>轮流按</w:t>
      </w:r>
      <w:proofErr w:type="gramEnd"/>
      <w:r w:rsidR="00645E73" w:rsidRPr="00645E73">
        <w:rPr>
          <w:rFonts w:ascii="仿宋" w:eastAsia="仿宋" w:hAnsi="仿宋" w:hint="eastAsia"/>
          <w:sz w:val="28"/>
          <w:szCs w:val="28"/>
        </w:rPr>
        <w:t>次序汇报自己对照检查材料，</w:t>
      </w:r>
      <w:r w:rsidR="00645E73" w:rsidRPr="00645E73">
        <w:rPr>
          <w:rFonts w:ascii="仿宋" w:eastAsia="仿宋" w:hAnsi="仿宋" w:cs="仿宋_GB2312" w:hint="eastAsia"/>
          <w:sz w:val="28"/>
          <w:szCs w:val="28"/>
        </w:rPr>
        <w:t>发言与开展批评相结合的方式进行，请督导组点评。2.班子成员（中共党员）陶宝青、张海、柳易华、</w:t>
      </w:r>
      <w:proofErr w:type="gramStart"/>
      <w:r w:rsidR="00645E73" w:rsidRPr="00645E73">
        <w:rPr>
          <w:rFonts w:ascii="仿宋" w:eastAsia="仿宋" w:hAnsi="仿宋" w:cs="仿宋_GB2312" w:hint="eastAsia"/>
          <w:sz w:val="28"/>
          <w:szCs w:val="28"/>
        </w:rPr>
        <w:t>许叠云</w:t>
      </w:r>
      <w:proofErr w:type="gramEnd"/>
      <w:r w:rsidR="00645E73" w:rsidRPr="00645E73">
        <w:rPr>
          <w:rFonts w:ascii="仿宋" w:eastAsia="仿宋" w:hAnsi="仿宋" w:cs="仿宋_GB2312" w:hint="eastAsia"/>
          <w:sz w:val="28"/>
          <w:szCs w:val="28"/>
        </w:rPr>
        <w:t>发言，每人不超过</w:t>
      </w:r>
      <w:r w:rsidR="00645E73" w:rsidRPr="00645E73">
        <w:rPr>
          <w:rFonts w:ascii="仿宋" w:eastAsia="仿宋" w:hAnsi="仿宋" w:cs="仿宋_GB2312"/>
          <w:sz w:val="28"/>
          <w:szCs w:val="28"/>
        </w:rPr>
        <w:t>20</w:t>
      </w:r>
      <w:r w:rsidR="00645E73" w:rsidRPr="00645E73">
        <w:rPr>
          <w:rFonts w:ascii="仿宋" w:eastAsia="仿宋" w:hAnsi="仿宋" w:cs="仿宋_GB2312" w:hint="eastAsia"/>
          <w:sz w:val="28"/>
          <w:szCs w:val="28"/>
        </w:rPr>
        <w:t>分钟（下同）；每位班子成员（中共党员）发言结束后，其他成员对其开展诚恳的批评。3.党组织负责人陶宝青讲话</w:t>
      </w:r>
      <w:r w:rsidR="00EB600C">
        <w:rPr>
          <w:rFonts w:ascii="仿宋" w:eastAsia="仿宋" w:hAnsi="仿宋" w:cs="仿宋_GB2312" w:hint="eastAsia"/>
          <w:sz w:val="28"/>
          <w:szCs w:val="28"/>
        </w:rPr>
        <w:t>。</w:t>
      </w:r>
      <w:r w:rsidR="00645E73" w:rsidRPr="00645E73">
        <w:rPr>
          <w:rFonts w:ascii="仿宋" w:eastAsia="仿宋" w:hAnsi="仿宋" w:cs="仿宋_GB2312" w:hint="eastAsia"/>
          <w:sz w:val="28"/>
          <w:szCs w:val="28"/>
        </w:rPr>
        <w:t>4.第四督导组陈斌同志点评</w:t>
      </w:r>
      <w:r w:rsidR="00EB600C">
        <w:rPr>
          <w:rFonts w:ascii="仿宋" w:eastAsia="仿宋" w:hAnsi="仿宋" w:cs="仿宋_GB2312" w:hint="eastAsia"/>
          <w:sz w:val="28"/>
          <w:szCs w:val="28"/>
        </w:rPr>
        <w:t>。</w:t>
      </w:r>
    </w:p>
    <w:p w:rsidR="00946103" w:rsidRDefault="00935C20" w:rsidP="00645E73">
      <w:pPr>
        <w:spacing w:line="520" w:lineRule="exact"/>
        <w:ind w:firstLineChars="200" w:firstLine="560"/>
        <w:rPr>
          <w:rFonts w:ascii="仿宋" w:eastAsia="仿宋" w:hAnsi="仿宋" w:cs="仿宋_GB2312"/>
          <w:sz w:val="28"/>
          <w:szCs w:val="28"/>
        </w:rPr>
      </w:pPr>
      <w:r w:rsidRPr="00645E73">
        <w:rPr>
          <w:rFonts w:ascii="仿宋" w:eastAsia="仿宋" w:hAnsi="仿宋" w:hint="eastAsia"/>
          <w:sz w:val="28"/>
          <w:szCs w:val="28"/>
        </w:rPr>
        <w:t>会议一开始，陶书记就本次会议的前期准备</w:t>
      </w:r>
      <w:r w:rsidR="0045214B" w:rsidRPr="00645E73">
        <w:rPr>
          <w:rFonts w:ascii="仿宋" w:eastAsia="仿宋" w:hAnsi="仿宋" w:hint="eastAsia"/>
          <w:sz w:val="28"/>
          <w:szCs w:val="28"/>
        </w:rPr>
        <w:t>工作向与会者进行了报告</w:t>
      </w:r>
      <w:r w:rsidR="0094679D" w:rsidRPr="00645E73">
        <w:rPr>
          <w:rFonts w:ascii="仿宋" w:eastAsia="仿宋" w:hAnsi="仿宋" w:hint="eastAsia"/>
          <w:sz w:val="28"/>
          <w:szCs w:val="28"/>
        </w:rPr>
        <w:t>。首先，在</w:t>
      </w:r>
      <w:smartTag w:uri="urn:schemas-microsoft-com:office:smarttags" w:element="chsdate">
        <w:smartTagPr>
          <w:attr w:name="IsROCDate" w:val="False"/>
          <w:attr w:name="IsLunarDate" w:val="False"/>
          <w:attr w:name="Day" w:val="11"/>
          <w:attr w:name="Month" w:val="6"/>
          <w:attr w:name="Year" w:val="2014"/>
        </w:smartTagPr>
        <w:r w:rsidR="0094679D" w:rsidRPr="00645E73">
          <w:rPr>
            <w:rFonts w:ascii="仿宋" w:eastAsia="仿宋" w:hAnsi="仿宋" w:cs="仿宋_GB2312"/>
            <w:sz w:val="28"/>
            <w:szCs w:val="28"/>
          </w:rPr>
          <w:t>6</w:t>
        </w:r>
        <w:r w:rsidR="0094679D" w:rsidRPr="00645E73">
          <w:rPr>
            <w:rFonts w:ascii="仿宋" w:eastAsia="仿宋" w:hAnsi="仿宋" w:cs="仿宋_GB2312" w:hint="eastAsia"/>
            <w:sz w:val="28"/>
            <w:szCs w:val="28"/>
          </w:rPr>
          <w:t>月</w:t>
        </w:r>
        <w:r w:rsidR="0094679D" w:rsidRPr="00645E73">
          <w:rPr>
            <w:rFonts w:ascii="仿宋" w:eastAsia="仿宋" w:hAnsi="仿宋" w:cs="仿宋_GB2312"/>
            <w:sz w:val="28"/>
            <w:szCs w:val="28"/>
          </w:rPr>
          <w:t>11</w:t>
        </w:r>
        <w:r w:rsidR="0094679D" w:rsidRPr="00645E73">
          <w:rPr>
            <w:rFonts w:ascii="仿宋" w:eastAsia="仿宋" w:hAnsi="仿宋" w:cs="仿宋_GB2312" w:hint="eastAsia"/>
            <w:sz w:val="28"/>
            <w:szCs w:val="28"/>
          </w:rPr>
          <w:t>日</w:t>
        </w:r>
      </w:smartTag>
      <w:r w:rsidR="0094679D" w:rsidRPr="00645E73">
        <w:rPr>
          <w:rFonts w:ascii="仿宋" w:eastAsia="仿宋" w:hAnsi="仿宋" w:cs="仿宋_GB2312" w:hint="eastAsia"/>
          <w:sz w:val="28"/>
          <w:szCs w:val="28"/>
        </w:rPr>
        <w:t>，学校由陶宝青书记主持召开了专题学习会，主要学习内容包括：</w:t>
      </w:r>
      <w:r w:rsidR="0094679D" w:rsidRPr="00645E73">
        <w:rPr>
          <w:rFonts w:ascii="仿宋" w:eastAsia="仿宋" w:hAnsi="仿宋"/>
          <w:spacing w:val="-4"/>
          <w:sz w:val="28"/>
          <w:szCs w:val="28"/>
        </w:rPr>
        <w:t>1.</w:t>
      </w:r>
      <w:r w:rsidR="0094679D" w:rsidRPr="00645E73">
        <w:rPr>
          <w:rFonts w:ascii="仿宋" w:eastAsia="仿宋" w:hAnsi="仿宋" w:cs="Times New Roman" w:hint="eastAsia"/>
          <w:sz w:val="28"/>
          <w:szCs w:val="28"/>
        </w:rPr>
        <w:t>习近平总书记“三严三实”要求。</w:t>
      </w:r>
      <w:r w:rsidR="0094679D" w:rsidRPr="00645E73">
        <w:rPr>
          <w:rFonts w:ascii="仿宋" w:eastAsia="仿宋" w:hAnsi="仿宋"/>
          <w:spacing w:val="-4"/>
          <w:sz w:val="28"/>
          <w:szCs w:val="28"/>
        </w:rPr>
        <w:t>2.</w:t>
      </w:r>
      <w:r w:rsidR="0094679D" w:rsidRPr="00645E73">
        <w:rPr>
          <w:rFonts w:ascii="仿宋" w:eastAsia="仿宋" w:hAnsi="仿宋" w:cs="楷体_GB2312" w:hint="eastAsia"/>
          <w:sz w:val="28"/>
          <w:szCs w:val="28"/>
        </w:rPr>
        <w:t>习近平总书记在河南兰考县常委会专题民主生活会上的重要讲话精神。</w:t>
      </w:r>
      <w:r w:rsidR="0094679D" w:rsidRPr="00645E73">
        <w:rPr>
          <w:rFonts w:ascii="仿宋" w:eastAsia="仿宋" w:hAnsi="仿宋"/>
          <w:spacing w:val="-4"/>
          <w:sz w:val="28"/>
          <w:szCs w:val="28"/>
        </w:rPr>
        <w:t>3.</w:t>
      </w:r>
      <w:r w:rsidR="0094679D" w:rsidRPr="00645E73">
        <w:rPr>
          <w:rFonts w:ascii="仿宋" w:eastAsia="仿宋" w:hAnsi="仿宋" w:cs="楷体_GB2312" w:hint="eastAsia"/>
          <w:sz w:val="28"/>
          <w:szCs w:val="28"/>
        </w:rPr>
        <w:t>《关于河南兰考县委专题民主生活会情况的通报》。其次，学校</w:t>
      </w:r>
      <w:r w:rsidR="0094679D" w:rsidRPr="00645E73">
        <w:rPr>
          <w:rFonts w:ascii="仿宋" w:eastAsia="仿宋" w:hAnsi="仿宋" w:cs="仿宋_GB2312" w:hint="eastAsia"/>
          <w:sz w:val="28"/>
          <w:szCs w:val="28"/>
        </w:rPr>
        <w:t>班子对照检查材料经班子</w:t>
      </w:r>
      <w:r w:rsidR="0094679D" w:rsidRPr="00645E73">
        <w:rPr>
          <w:rFonts w:ascii="仿宋" w:eastAsia="仿宋" w:hAnsi="仿宋" w:cs="仿宋_GB2312"/>
          <w:sz w:val="28"/>
          <w:szCs w:val="28"/>
        </w:rPr>
        <w:t>5</w:t>
      </w:r>
      <w:r w:rsidR="0094679D" w:rsidRPr="00645E73">
        <w:rPr>
          <w:rFonts w:ascii="仿宋" w:eastAsia="仿宋" w:hAnsi="仿宋" w:cs="仿宋_GB2312" w:hint="eastAsia"/>
          <w:sz w:val="28"/>
          <w:szCs w:val="28"/>
        </w:rPr>
        <w:t>次讨论，</w:t>
      </w:r>
      <w:r w:rsidR="0094679D" w:rsidRPr="00645E73">
        <w:rPr>
          <w:rFonts w:ascii="仿宋" w:eastAsia="仿宋" w:hAnsi="仿宋" w:cs="仿宋_GB2312"/>
          <w:sz w:val="28"/>
          <w:szCs w:val="28"/>
        </w:rPr>
        <w:t>5</w:t>
      </w:r>
      <w:r w:rsidR="0094679D" w:rsidRPr="00645E73">
        <w:rPr>
          <w:rFonts w:ascii="仿宋" w:eastAsia="仿宋" w:hAnsi="仿宋" w:cs="仿宋_GB2312" w:hint="eastAsia"/>
          <w:sz w:val="28"/>
          <w:szCs w:val="28"/>
        </w:rPr>
        <w:t>次修改，第四督导组已审阅通过。班子成员共</w:t>
      </w:r>
      <w:r w:rsidR="0094679D" w:rsidRPr="00645E73">
        <w:rPr>
          <w:rFonts w:ascii="仿宋" w:eastAsia="仿宋" w:hAnsi="仿宋" w:cs="仿宋_GB2312"/>
          <w:sz w:val="28"/>
          <w:szCs w:val="28"/>
        </w:rPr>
        <w:t>4</w:t>
      </w:r>
      <w:r w:rsidR="0094679D" w:rsidRPr="00645E73">
        <w:rPr>
          <w:rFonts w:ascii="仿宋" w:eastAsia="仿宋" w:hAnsi="仿宋" w:cs="仿宋_GB2312" w:hint="eastAsia"/>
          <w:sz w:val="28"/>
          <w:szCs w:val="28"/>
        </w:rPr>
        <w:t>人，个人对照检查材料单位主要领导都进行了认真审阅，</w:t>
      </w:r>
      <w:r w:rsidR="0094679D" w:rsidRPr="00645E73">
        <w:rPr>
          <w:rFonts w:ascii="仿宋" w:eastAsia="仿宋" w:hAnsi="仿宋" w:cs="仿宋_GB2312" w:hint="eastAsia"/>
          <w:sz w:val="28"/>
          <w:szCs w:val="28"/>
        </w:rPr>
        <w:lastRenderedPageBreak/>
        <w:t>并提出了修改意见。</w:t>
      </w:r>
      <w:smartTag w:uri="urn:schemas-microsoft-com:office:smarttags" w:element="chsdate">
        <w:smartTagPr>
          <w:attr w:name="IsROCDate" w:val="False"/>
          <w:attr w:name="IsLunarDate" w:val="False"/>
          <w:attr w:name="Day" w:val="24"/>
          <w:attr w:name="Month" w:val="6"/>
          <w:attr w:name="Year" w:val="2014"/>
        </w:smartTagPr>
        <w:r w:rsidR="0094679D" w:rsidRPr="00645E73">
          <w:rPr>
            <w:rFonts w:ascii="仿宋" w:eastAsia="仿宋" w:hAnsi="仿宋" w:cs="仿宋_GB2312"/>
            <w:sz w:val="28"/>
            <w:szCs w:val="28"/>
          </w:rPr>
          <w:t>6</w:t>
        </w:r>
        <w:r w:rsidR="0094679D" w:rsidRPr="00645E73">
          <w:rPr>
            <w:rFonts w:ascii="仿宋" w:eastAsia="仿宋" w:hAnsi="仿宋" w:cs="仿宋_GB2312" w:hint="eastAsia"/>
            <w:sz w:val="28"/>
            <w:szCs w:val="28"/>
          </w:rPr>
          <w:t>月</w:t>
        </w:r>
        <w:r w:rsidR="0094679D" w:rsidRPr="00645E73">
          <w:rPr>
            <w:rFonts w:ascii="仿宋" w:eastAsia="仿宋" w:hAnsi="仿宋" w:cs="仿宋_GB2312"/>
            <w:sz w:val="28"/>
            <w:szCs w:val="28"/>
          </w:rPr>
          <w:t>24</w:t>
        </w:r>
        <w:r w:rsidR="0094679D" w:rsidRPr="00645E73">
          <w:rPr>
            <w:rFonts w:ascii="仿宋" w:eastAsia="仿宋" w:hAnsi="仿宋" w:cs="仿宋_GB2312" w:hint="eastAsia"/>
            <w:sz w:val="28"/>
            <w:szCs w:val="28"/>
          </w:rPr>
          <w:t>日</w:t>
        </w:r>
      </w:smartTag>
      <w:r w:rsidR="0094679D" w:rsidRPr="00645E73">
        <w:rPr>
          <w:rFonts w:ascii="仿宋" w:eastAsia="仿宋" w:hAnsi="仿宋" w:cs="仿宋_GB2312" w:hint="eastAsia"/>
          <w:sz w:val="28"/>
          <w:szCs w:val="28"/>
        </w:rPr>
        <w:t>，第四督导组审阅通过了全部个人对照检查材料。再次，扎实开展了</w:t>
      </w:r>
      <w:r w:rsidR="0094679D" w:rsidRPr="00645E73">
        <w:rPr>
          <w:rFonts w:ascii="仿宋" w:eastAsia="仿宋" w:hAnsi="仿宋" w:cs="楷体_GB2312" w:hint="eastAsia"/>
          <w:sz w:val="28"/>
          <w:szCs w:val="28"/>
        </w:rPr>
        <w:t>“三个必谈”活动。</w:t>
      </w:r>
      <w:r w:rsidR="0094679D" w:rsidRPr="00645E73">
        <w:rPr>
          <w:rFonts w:ascii="仿宋" w:eastAsia="仿宋" w:hAnsi="仿宋" w:cs="仿宋_GB2312" w:hint="eastAsia"/>
          <w:sz w:val="28"/>
          <w:szCs w:val="28"/>
        </w:rPr>
        <w:t>学校党组织主要负责同志与班子每个成员谈话</w:t>
      </w:r>
      <w:r w:rsidR="0094679D" w:rsidRPr="00645E73">
        <w:rPr>
          <w:rFonts w:ascii="仿宋" w:eastAsia="仿宋" w:hAnsi="仿宋" w:cs="仿宋_GB2312"/>
          <w:sz w:val="28"/>
          <w:szCs w:val="28"/>
        </w:rPr>
        <w:t>3</w:t>
      </w:r>
      <w:r w:rsidR="0094679D" w:rsidRPr="00645E73">
        <w:rPr>
          <w:rFonts w:ascii="仿宋" w:eastAsia="仿宋" w:hAnsi="仿宋" w:cs="仿宋_GB2312" w:hint="eastAsia"/>
          <w:sz w:val="28"/>
          <w:szCs w:val="28"/>
        </w:rPr>
        <w:t>次；班子成员之间谈话</w:t>
      </w:r>
      <w:r w:rsidR="0094679D" w:rsidRPr="00645E73">
        <w:rPr>
          <w:rFonts w:ascii="仿宋" w:eastAsia="仿宋" w:hAnsi="仿宋" w:cs="仿宋_GB2312"/>
          <w:sz w:val="28"/>
          <w:szCs w:val="28"/>
        </w:rPr>
        <w:t>3</w:t>
      </w:r>
      <w:r w:rsidR="0094679D" w:rsidRPr="00645E73">
        <w:rPr>
          <w:rFonts w:ascii="仿宋" w:eastAsia="仿宋" w:hAnsi="仿宋" w:cs="仿宋_GB2312" w:hint="eastAsia"/>
          <w:sz w:val="28"/>
          <w:szCs w:val="28"/>
        </w:rPr>
        <w:t>次；督导组与班子成员中副处级及以上干部谈话</w:t>
      </w:r>
      <w:r w:rsidR="0094679D" w:rsidRPr="00645E73">
        <w:rPr>
          <w:rFonts w:ascii="仿宋" w:eastAsia="仿宋" w:hAnsi="仿宋" w:cs="仿宋_GB2312"/>
          <w:sz w:val="28"/>
          <w:szCs w:val="28"/>
        </w:rPr>
        <w:t>2</w:t>
      </w:r>
      <w:r w:rsidR="0094679D" w:rsidRPr="00645E73">
        <w:rPr>
          <w:rFonts w:ascii="仿宋" w:eastAsia="仿宋" w:hAnsi="仿宋" w:cs="仿宋_GB2312" w:hint="eastAsia"/>
          <w:sz w:val="28"/>
          <w:szCs w:val="28"/>
        </w:rPr>
        <w:t>次。最后，学校班子成员全部准备了书面批评意见，约计</w:t>
      </w:r>
      <w:r w:rsidR="0094679D" w:rsidRPr="00645E73">
        <w:rPr>
          <w:rFonts w:ascii="仿宋" w:eastAsia="仿宋" w:hAnsi="仿宋" w:cs="仿宋_GB2312"/>
          <w:sz w:val="28"/>
          <w:szCs w:val="28"/>
        </w:rPr>
        <w:t>36</w:t>
      </w:r>
      <w:r w:rsidR="0094679D" w:rsidRPr="00645E73">
        <w:rPr>
          <w:rFonts w:ascii="仿宋" w:eastAsia="仿宋" w:hAnsi="仿宋" w:cs="仿宋_GB2312" w:hint="eastAsia"/>
          <w:sz w:val="28"/>
          <w:szCs w:val="28"/>
        </w:rPr>
        <w:t>条。</w:t>
      </w:r>
    </w:p>
    <w:p w:rsidR="008D7446" w:rsidRDefault="00645E73" w:rsidP="00645E73">
      <w:pPr>
        <w:spacing w:line="52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会议进入第</w:t>
      </w:r>
      <w:r w:rsidR="00B4411B">
        <w:rPr>
          <w:rFonts w:ascii="仿宋" w:eastAsia="仿宋" w:hAnsi="仿宋" w:cs="仿宋_GB2312" w:hint="eastAsia"/>
          <w:sz w:val="28"/>
          <w:szCs w:val="28"/>
        </w:rPr>
        <w:t>二</w:t>
      </w:r>
      <w:r>
        <w:rPr>
          <w:rFonts w:ascii="仿宋" w:eastAsia="仿宋" w:hAnsi="仿宋" w:cs="仿宋_GB2312" w:hint="eastAsia"/>
          <w:sz w:val="28"/>
          <w:szCs w:val="28"/>
        </w:rPr>
        <w:t>个议程，每位班子成员各自认真汇报“四风”中自</w:t>
      </w:r>
      <w:r w:rsidR="00E54810">
        <w:rPr>
          <w:rFonts w:ascii="仿宋" w:eastAsia="仿宋" w:hAnsi="仿宋" w:cs="仿宋_GB2312" w:hint="eastAsia"/>
          <w:sz w:val="28"/>
          <w:szCs w:val="28"/>
        </w:rPr>
        <w:t>身</w:t>
      </w:r>
      <w:r>
        <w:rPr>
          <w:rFonts w:ascii="仿宋" w:eastAsia="仿宋" w:hAnsi="仿宋" w:cs="仿宋_GB2312" w:hint="eastAsia"/>
          <w:sz w:val="28"/>
          <w:szCs w:val="28"/>
        </w:rPr>
        <w:t>存在的问题和今后改进的</w:t>
      </w:r>
      <w:r w:rsidR="00E54810">
        <w:rPr>
          <w:rFonts w:ascii="仿宋" w:eastAsia="仿宋" w:hAnsi="仿宋" w:cs="仿宋_GB2312" w:hint="eastAsia"/>
          <w:sz w:val="28"/>
          <w:szCs w:val="28"/>
        </w:rPr>
        <w:t>措施。之后，其他三位班子成员对其进行了诚恳、</w:t>
      </w:r>
      <w:r w:rsidR="00DD27E6">
        <w:rPr>
          <w:rFonts w:ascii="仿宋" w:eastAsia="仿宋" w:hAnsi="仿宋" w:cs="仿宋_GB2312" w:hint="eastAsia"/>
          <w:sz w:val="28"/>
          <w:szCs w:val="28"/>
        </w:rPr>
        <w:t>严肃的批评教育，各班子成员收到至少10多条意见和建议，（详见会议记录）</w:t>
      </w:r>
      <w:r w:rsidR="008D7446">
        <w:rPr>
          <w:rFonts w:ascii="仿宋" w:eastAsia="仿宋" w:hAnsi="仿宋" w:cs="仿宋_GB2312" w:hint="eastAsia"/>
          <w:sz w:val="28"/>
          <w:szCs w:val="28"/>
        </w:rPr>
        <w:t>。</w:t>
      </w:r>
    </w:p>
    <w:p w:rsidR="008D7446" w:rsidRDefault="00C150A7" w:rsidP="00645E73">
      <w:pPr>
        <w:spacing w:line="52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会议进入第三个议程，</w:t>
      </w:r>
      <w:r w:rsidR="008D7446">
        <w:rPr>
          <w:rFonts w:ascii="仿宋" w:eastAsia="仿宋" w:hAnsi="仿宋" w:cs="仿宋_GB2312" w:hint="eastAsia"/>
          <w:sz w:val="28"/>
          <w:szCs w:val="28"/>
        </w:rPr>
        <w:t>陶宝青同志强调</w:t>
      </w:r>
      <w:r w:rsidR="001D63D0">
        <w:rPr>
          <w:rFonts w:ascii="仿宋" w:eastAsia="仿宋" w:hAnsi="仿宋" w:cs="仿宋_GB2312" w:hint="eastAsia"/>
          <w:sz w:val="28"/>
          <w:szCs w:val="28"/>
        </w:rPr>
        <w:t>这次会议大家本着相互尊重、理解、批评、帮助的前提，</w:t>
      </w:r>
      <w:r w:rsidR="008D7446">
        <w:rPr>
          <w:rFonts w:ascii="仿宋" w:eastAsia="仿宋" w:hAnsi="仿宋" w:cs="仿宋_GB2312" w:hint="eastAsia"/>
          <w:sz w:val="28"/>
          <w:szCs w:val="28"/>
        </w:rPr>
        <w:t>体现团结</w:t>
      </w:r>
      <w:r w:rsidR="001D63D0">
        <w:rPr>
          <w:rFonts w:ascii="仿宋" w:eastAsia="仿宋" w:hAnsi="仿宋" w:cs="仿宋_GB2312" w:hint="eastAsia"/>
          <w:sz w:val="28"/>
          <w:szCs w:val="28"/>
        </w:rPr>
        <w:t>---</w:t>
      </w:r>
      <w:r w:rsidR="00336F05">
        <w:rPr>
          <w:rFonts w:ascii="仿宋" w:eastAsia="仿宋" w:hAnsi="仿宋" w:cs="仿宋_GB2312" w:hint="eastAsia"/>
          <w:sz w:val="28"/>
          <w:szCs w:val="28"/>
        </w:rPr>
        <w:t>批评—</w:t>
      </w:r>
      <w:r w:rsidR="001D63D0">
        <w:rPr>
          <w:rFonts w:ascii="仿宋" w:eastAsia="仿宋" w:hAnsi="仿宋" w:cs="仿宋_GB2312" w:hint="eastAsia"/>
          <w:sz w:val="28"/>
          <w:szCs w:val="28"/>
        </w:rPr>
        <w:t>团结的要求，</w:t>
      </w:r>
      <w:r w:rsidR="008D7446">
        <w:rPr>
          <w:rFonts w:ascii="仿宋" w:eastAsia="仿宋" w:hAnsi="仿宋" w:cs="仿宋_GB2312" w:hint="eastAsia"/>
          <w:sz w:val="28"/>
          <w:szCs w:val="28"/>
        </w:rPr>
        <w:t>做到认真听取</w:t>
      </w:r>
      <w:r w:rsidR="00B4411B">
        <w:rPr>
          <w:rFonts w:ascii="仿宋" w:eastAsia="仿宋" w:hAnsi="仿宋" w:cs="仿宋_GB2312" w:hint="eastAsia"/>
          <w:sz w:val="28"/>
          <w:szCs w:val="28"/>
        </w:rPr>
        <w:t>，及时改进，</w:t>
      </w:r>
      <w:r w:rsidR="006D740F">
        <w:rPr>
          <w:rFonts w:ascii="仿宋" w:eastAsia="仿宋" w:hAnsi="仿宋" w:cs="仿宋_GB2312" w:hint="eastAsia"/>
          <w:sz w:val="28"/>
          <w:szCs w:val="28"/>
        </w:rPr>
        <w:t>抱着有则改进，无则加冕心态，以这</w:t>
      </w:r>
      <w:proofErr w:type="gramStart"/>
      <w:r w:rsidR="006D740F">
        <w:rPr>
          <w:rFonts w:ascii="仿宋" w:eastAsia="仿宋" w:hAnsi="仿宋" w:cs="仿宋_GB2312" w:hint="eastAsia"/>
          <w:sz w:val="28"/>
          <w:szCs w:val="28"/>
        </w:rPr>
        <w:t>次群教</w:t>
      </w:r>
      <w:proofErr w:type="gramEnd"/>
      <w:r w:rsidR="006D740F">
        <w:rPr>
          <w:rFonts w:ascii="仿宋" w:eastAsia="仿宋" w:hAnsi="仿宋" w:cs="仿宋_GB2312" w:hint="eastAsia"/>
          <w:sz w:val="28"/>
          <w:szCs w:val="28"/>
        </w:rPr>
        <w:t xml:space="preserve">活动为契机，将务实规范与要求内化于心，外化于行，正确定位， </w:t>
      </w:r>
      <w:r w:rsidR="003B74D0">
        <w:rPr>
          <w:rFonts w:ascii="仿宋" w:eastAsia="仿宋" w:hAnsi="仿宋" w:cs="仿宋_GB2312" w:hint="eastAsia"/>
          <w:sz w:val="28"/>
          <w:szCs w:val="28"/>
        </w:rPr>
        <w:t>引领</w:t>
      </w:r>
      <w:r w:rsidR="006D740F">
        <w:rPr>
          <w:rFonts w:ascii="仿宋" w:eastAsia="仿宋" w:hAnsi="仿宋" w:cs="仿宋_GB2312" w:hint="eastAsia"/>
          <w:sz w:val="28"/>
          <w:szCs w:val="28"/>
        </w:rPr>
        <w:t>示范，尽快提升学校办学质量，为老百姓提供更多优质服务。其次，通过这次学校领导班子民主生活会，要</w:t>
      </w:r>
      <w:r w:rsidR="009F28ED">
        <w:rPr>
          <w:rFonts w:ascii="仿宋" w:eastAsia="仿宋" w:hAnsi="仿宋" w:cs="仿宋_GB2312" w:hint="eastAsia"/>
          <w:sz w:val="28"/>
          <w:szCs w:val="28"/>
        </w:rPr>
        <w:t>加强</w:t>
      </w:r>
      <w:r w:rsidR="006D740F">
        <w:rPr>
          <w:rFonts w:ascii="仿宋" w:eastAsia="仿宋" w:hAnsi="仿宋" w:cs="仿宋_GB2312" w:hint="eastAsia"/>
          <w:sz w:val="28"/>
          <w:szCs w:val="28"/>
        </w:rPr>
        <w:t>学习，真正把学习作为一种精神追求，一种政治责任，要坚持理想信念</w:t>
      </w:r>
      <w:r w:rsidR="0093080E">
        <w:rPr>
          <w:rFonts w:ascii="仿宋" w:eastAsia="仿宋" w:hAnsi="仿宋" w:cs="仿宋_GB2312" w:hint="eastAsia"/>
          <w:sz w:val="28"/>
          <w:szCs w:val="28"/>
        </w:rPr>
        <w:t>，提高党性修养，把提高群众</w:t>
      </w:r>
      <w:r w:rsidR="003B74D0">
        <w:rPr>
          <w:rFonts w:ascii="仿宋" w:eastAsia="仿宋" w:hAnsi="仿宋" w:cs="仿宋_GB2312" w:hint="eastAsia"/>
          <w:sz w:val="28"/>
          <w:szCs w:val="28"/>
        </w:rPr>
        <w:t>工作</w:t>
      </w:r>
      <w:r w:rsidR="0093080E">
        <w:rPr>
          <w:rFonts w:ascii="仿宋" w:eastAsia="仿宋" w:hAnsi="仿宋" w:cs="仿宋_GB2312" w:hint="eastAsia"/>
          <w:sz w:val="28"/>
          <w:szCs w:val="28"/>
        </w:rPr>
        <w:t>满意度作为出发点和落脚点，要加强班子建设，努力打造“学习</w:t>
      </w:r>
      <w:r w:rsidR="003B74D0">
        <w:rPr>
          <w:rFonts w:ascii="仿宋" w:eastAsia="仿宋" w:hAnsi="仿宋" w:cs="仿宋_GB2312" w:hint="eastAsia"/>
          <w:sz w:val="28"/>
          <w:szCs w:val="28"/>
        </w:rPr>
        <w:t>创新</w:t>
      </w:r>
      <w:r w:rsidR="0093080E">
        <w:rPr>
          <w:rFonts w:ascii="仿宋" w:eastAsia="仿宋" w:hAnsi="仿宋" w:cs="仿宋_GB2312" w:hint="eastAsia"/>
          <w:sz w:val="28"/>
          <w:szCs w:val="28"/>
        </w:rPr>
        <w:t>型”“民主</w:t>
      </w:r>
      <w:r w:rsidR="003B74D0">
        <w:rPr>
          <w:rFonts w:ascii="仿宋" w:eastAsia="仿宋" w:hAnsi="仿宋" w:cs="仿宋_GB2312" w:hint="eastAsia"/>
          <w:sz w:val="28"/>
          <w:szCs w:val="28"/>
        </w:rPr>
        <w:t>团结</w:t>
      </w:r>
      <w:r w:rsidR="0093080E">
        <w:rPr>
          <w:rFonts w:ascii="仿宋" w:eastAsia="仿宋" w:hAnsi="仿宋" w:cs="仿宋_GB2312" w:hint="eastAsia"/>
          <w:sz w:val="28"/>
          <w:szCs w:val="28"/>
        </w:rPr>
        <w:t>型”“勤政为民型”“清正廉洁型”的四好班子，要完善党的组织与制度建设，尽快出台新的上南中学管理手册，逐步形成克服“四风”的长效机制，</w:t>
      </w:r>
      <w:r>
        <w:rPr>
          <w:rFonts w:ascii="仿宋" w:eastAsia="仿宋" w:hAnsi="仿宋" w:cs="仿宋_GB2312" w:hint="eastAsia"/>
          <w:sz w:val="28"/>
          <w:szCs w:val="28"/>
        </w:rPr>
        <w:t>把</w:t>
      </w:r>
      <w:r w:rsidR="00B4411B">
        <w:rPr>
          <w:rFonts w:ascii="仿宋" w:eastAsia="仿宋" w:hAnsi="仿宋" w:cs="仿宋_GB2312" w:hint="eastAsia"/>
          <w:sz w:val="28"/>
          <w:szCs w:val="28"/>
        </w:rPr>
        <w:t>上南中学办成领导、群众满意的学校。</w:t>
      </w:r>
    </w:p>
    <w:p w:rsidR="00645E73" w:rsidRDefault="006D6171" w:rsidP="00645E73">
      <w:pPr>
        <w:spacing w:line="520" w:lineRule="exact"/>
        <w:ind w:firstLineChars="200" w:firstLine="560"/>
        <w:rPr>
          <w:rFonts w:ascii="仿宋" w:eastAsia="仿宋" w:hAnsi="仿宋" w:cs="仿宋_GB2312"/>
          <w:sz w:val="28"/>
          <w:szCs w:val="28"/>
        </w:rPr>
      </w:pPr>
      <w:r>
        <w:rPr>
          <w:rFonts w:ascii="仿宋" w:eastAsia="仿宋" w:hAnsi="仿宋" w:cs="仿宋_GB2312"/>
          <w:noProof/>
          <w:sz w:val="28"/>
          <w:szCs w:val="28"/>
        </w:rPr>
        <w:drawing>
          <wp:anchor distT="0" distB="0" distL="114300" distR="114300" simplePos="0" relativeHeight="251659264" behindDoc="0" locked="0" layoutInCell="1" allowOverlap="1" wp14:anchorId="69450DC3" wp14:editId="192DF411">
            <wp:simplePos x="0" y="0"/>
            <wp:positionH relativeFrom="margin">
              <wp:posOffset>0</wp:posOffset>
            </wp:positionH>
            <wp:positionV relativeFrom="margin">
              <wp:posOffset>6705600</wp:posOffset>
            </wp:positionV>
            <wp:extent cx="3267075" cy="2174240"/>
            <wp:effectExtent l="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37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7075" cy="2174240"/>
                    </a:xfrm>
                    <a:prstGeom prst="rect">
                      <a:avLst/>
                    </a:prstGeom>
                  </pic:spPr>
                </pic:pic>
              </a:graphicData>
            </a:graphic>
            <wp14:sizeRelH relativeFrom="margin">
              <wp14:pctWidth>0</wp14:pctWidth>
            </wp14:sizeRelH>
            <wp14:sizeRelV relativeFrom="margin">
              <wp14:pctHeight>0</wp14:pctHeight>
            </wp14:sizeRelV>
          </wp:anchor>
        </w:drawing>
      </w:r>
      <w:r w:rsidR="00DD27E6">
        <w:rPr>
          <w:rFonts w:ascii="仿宋" w:eastAsia="仿宋" w:hAnsi="仿宋" w:cs="仿宋_GB2312" w:hint="eastAsia"/>
          <w:sz w:val="28"/>
          <w:szCs w:val="28"/>
        </w:rPr>
        <w:t>陈斌</w:t>
      </w:r>
      <w:r w:rsidR="00C150A7">
        <w:rPr>
          <w:rFonts w:ascii="仿宋" w:eastAsia="仿宋" w:hAnsi="仿宋" w:cs="仿宋_GB2312" w:hint="eastAsia"/>
          <w:sz w:val="28"/>
          <w:szCs w:val="28"/>
        </w:rPr>
        <w:t>副处长作为第四督导组组长在参加了我校民主生活会</w:t>
      </w:r>
      <w:r w:rsidR="00DD27E6">
        <w:rPr>
          <w:rFonts w:ascii="仿宋" w:eastAsia="仿宋" w:hAnsi="仿宋" w:cs="仿宋_GB2312" w:hint="eastAsia"/>
          <w:sz w:val="28"/>
          <w:szCs w:val="28"/>
        </w:rPr>
        <w:t>，</w:t>
      </w:r>
      <w:r w:rsidR="00C150A7">
        <w:rPr>
          <w:rFonts w:ascii="仿宋" w:eastAsia="仿宋" w:hAnsi="仿宋" w:cs="仿宋_GB2312" w:hint="eastAsia"/>
          <w:sz w:val="28"/>
          <w:szCs w:val="28"/>
        </w:rPr>
        <w:t>并对这次民主生活会给予了高度的肯定，他认为</w:t>
      </w:r>
      <w:r w:rsidR="00DD27E6">
        <w:rPr>
          <w:rFonts w:ascii="仿宋" w:eastAsia="仿宋" w:hAnsi="仿宋" w:cs="仿宋_GB2312" w:hint="eastAsia"/>
          <w:sz w:val="28"/>
          <w:szCs w:val="28"/>
        </w:rPr>
        <w:t>这是一</w:t>
      </w:r>
      <w:r w:rsidR="00DD27E6">
        <w:rPr>
          <w:rFonts w:ascii="仿宋" w:eastAsia="仿宋" w:hAnsi="仿宋" w:cs="仿宋_GB2312" w:hint="eastAsia"/>
          <w:sz w:val="28"/>
          <w:szCs w:val="28"/>
        </w:rPr>
        <w:lastRenderedPageBreak/>
        <w:t>次高质量的民主生活会，它呈现了</w:t>
      </w:r>
      <w:r w:rsidR="003403F0">
        <w:rPr>
          <w:rFonts w:ascii="仿宋" w:eastAsia="仿宋" w:hAnsi="仿宋" w:cs="仿宋_GB2312" w:hint="eastAsia"/>
          <w:sz w:val="28"/>
          <w:szCs w:val="28"/>
        </w:rPr>
        <w:t>三</w:t>
      </w:r>
      <w:r w:rsidR="00DD27E6">
        <w:rPr>
          <w:rFonts w:ascii="仿宋" w:eastAsia="仿宋" w:hAnsi="仿宋" w:cs="仿宋_GB2312" w:hint="eastAsia"/>
          <w:sz w:val="28"/>
          <w:szCs w:val="28"/>
        </w:rPr>
        <w:t>个特点：1.此次会议讲政治，</w:t>
      </w:r>
      <w:r w:rsidR="00C150A7">
        <w:rPr>
          <w:rFonts w:ascii="仿宋" w:eastAsia="仿宋" w:hAnsi="仿宋" w:cs="仿宋_GB2312" w:hint="eastAsia"/>
          <w:sz w:val="28"/>
          <w:szCs w:val="28"/>
        </w:rPr>
        <w:t>有</w:t>
      </w:r>
      <w:r w:rsidR="00DD27E6">
        <w:rPr>
          <w:rFonts w:ascii="仿宋" w:eastAsia="仿宋" w:hAnsi="仿宋" w:cs="仿宋_GB2312" w:hint="eastAsia"/>
          <w:sz w:val="28"/>
          <w:szCs w:val="28"/>
        </w:rPr>
        <w:t>思想，紧扣“四风”对照检查自己的缺点和他人</w:t>
      </w:r>
      <w:r w:rsidR="005C36C5">
        <w:rPr>
          <w:rFonts w:ascii="仿宋" w:eastAsia="仿宋" w:hAnsi="仿宋" w:cs="仿宋_GB2312" w:hint="eastAsia"/>
          <w:sz w:val="28"/>
          <w:szCs w:val="28"/>
        </w:rPr>
        <w:t>存在的问题，谈的认真、</w:t>
      </w:r>
      <w:r w:rsidR="00C150A7">
        <w:rPr>
          <w:rFonts w:ascii="仿宋" w:eastAsia="仿宋" w:hAnsi="仿宋" w:cs="仿宋_GB2312" w:hint="eastAsia"/>
          <w:sz w:val="28"/>
          <w:szCs w:val="28"/>
        </w:rPr>
        <w:t>求真、</w:t>
      </w:r>
      <w:r w:rsidR="005C36C5">
        <w:rPr>
          <w:rFonts w:ascii="仿宋" w:eastAsia="仿宋" w:hAnsi="仿宋" w:cs="仿宋_GB2312" w:hint="eastAsia"/>
          <w:sz w:val="28"/>
          <w:szCs w:val="28"/>
        </w:rPr>
        <w:t>较真，有交锋，敢于</w:t>
      </w:r>
      <w:proofErr w:type="gramStart"/>
      <w:r w:rsidR="005C36C5">
        <w:rPr>
          <w:rFonts w:ascii="仿宋" w:eastAsia="仿宋" w:hAnsi="仿宋" w:cs="仿宋_GB2312" w:hint="eastAsia"/>
          <w:sz w:val="28"/>
          <w:szCs w:val="28"/>
        </w:rPr>
        <w:t>坦露</w:t>
      </w:r>
      <w:proofErr w:type="gramEnd"/>
      <w:r w:rsidR="005C36C5">
        <w:rPr>
          <w:rFonts w:ascii="仿宋" w:eastAsia="仿宋" w:hAnsi="仿宋" w:cs="仿宋_GB2312" w:hint="eastAsia"/>
          <w:sz w:val="28"/>
          <w:szCs w:val="28"/>
        </w:rPr>
        <w:t>心声，很好的运用了批评与自我批评，认为大家的批评与自我批评是开诚布公的，</w:t>
      </w:r>
      <w:r w:rsidR="00C150A7">
        <w:rPr>
          <w:rFonts w:ascii="仿宋" w:eastAsia="仿宋" w:hAnsi="仿宋" w:cs="仿宋_GB2312" w:hint="eastAsia"/>
          <w:sz w:val="28"/>
          <w:szCs w:val="28"/>
        </w:rPr>
        <w:t>表述准确，</w:t>
      </w:r>
      <w:r w:rsidR="005C36C5">
        <w:rPr>
          <w:rFonts w:ascii="仿宋" w:eastAsia="仿宋" w:hAnsi="仿宋" w:cs="仿宋_GB2312" w:hint="eastAsia"/>
          <w:sz w:val="28"/>
          <w:szCs w:val="28"/>
        </w:rPr>
        <w:t>目的在于帮助他人提高自我，</w:t>
      </w:r>
      <w:r w:rsidR="00C150A7">
        <w:rPr>
          <w:rFonts w:ascii="仿宋" w:eastAsia="仿宋" w:hAnsi="仿宋" w:cs="仿宋_GB2312" w:hint="eastAsia"/>
          <w:sz w:val="28"/>
          <w:szCs w:val="28"/>
        </w:rPr>
        <w:t xml:space="preserve"> </w:t>
      </w:r>
      <w:r w:rsidR="005C36C5">
        <w:rPr>
          <w:rFonts w:ascii="仿宋" w:eastAsia="仿宋" w:hAnsi="仿宋" w:cs="仿宋_GB2312" w:hint="eastAsia"/>
          <w:sz w:val="28"/>
          <w:szCs w:val="28"/>
        </w:rPr>
        <w:t>2.此次会议讲正气，有觉悟，每个人的发言是直奔主题的，</w:t>
      </w:r>
      <w:r w:rsidR="00C150A7">
        <w:rPr>
          <w:rFonts w:ascii="仿宋" w:eastAsia="仿宋" w:hAnsi="仿宋" w:cs="仿宋_GB2312" w:hint="eastAsia"/>
          <w:sz w:val="28"/>
          <w:szCs w:val="28"/>
        </w:rPr>
        <w:t>营造了风情气正的氛围，</w:t>
      </w:r>
      <w:r w:rsidR="005C36C5">
        <w:rPr>
          <w:rFonts w:ascii="仿宋" w:eastAsia="仿宋" w:hAnsi="仿宋" w:cs="仿宋_GB2312" w:hint="eastAsia"/>
          <w:sz w:val="28"/>
          <w:szCs w:val="28"/>
        </w:rPr>
        <w:t>而且大家率先出</w:t>
      </w:r>
      <w:r w:rsidR="008D7446">
        <w:rPr>
          <w:rFonts w:ascii="仿宋" w:eastAsia="仿宋" w:hAnsi="仿宋" w:cs="仿宋_GB2312" w:hint="eastAsia"/>
          <w:sz w:val="28"/>
          <w:szCs w:val="28"/>
        </w:rPr>
        <w:t>于公心</w:t>
      </w:r>
      <w:r w:rsidR="00C150A7">
        <w:rPr>
          <w:rFonts w:ascii="仿宋" w:eastAsia="仿宋" w:hAnsi="仿宋" w:cs="仿宋_GB2312" w:hint="eastAsia"/>
          <w:sz w:val="28"/>
          <w:szCs w:val="28"/>
        </w:rPr>
        <w:t>，问题是当面讲的，讲真话，讲心里话</w:t>
      </w:r>
      <w:r w:rsidR="006F2543">
        <w:rPr>
          <w:rFonts w:ascii="仿宋" w:eastAsia="仿宋" w:hAnsi="仿宋" w:cs="仿宋_GB2312" w:hint="eastAsia"/>
          <w:sz w:val="28"/>
          <w:szCs w:val="28"/>
        </w:rPr>
        <w:t>，对照党的要求和群众的期盼，增强宗旨意识，提高了党性修养</w:t>
      </w:r>
      <w:r w:rsidR="00B4411B">
        <w:rPr>
          <w:rFonts w:ascii="仿宋" w:eastAsia="仿宋" w:hAnsi="仿宋" w:cs="仿宋_GB2312" w:hint="eastAsia"/>
          <w:sz w:val="28"/>
          <w:szCs w:val="28"/>
        </w:rPr>
        <w:t>。3.</w:t>
      </w:r>
      <w:r w:rsidR="00B4411B" w:rsidRPr="00B4411B">
        <w:rPr>
          <w:rFonts w:ascii="仿宋" w:eastAsia="仿宋" w:hAnsi="仿宋" w:cs="仿宋_GB2312" w:hint="eastAsia"/>
          <w:sz w:val="28"/>
          <w:szCs w:val="28"/>
        </w:rPr>
        <w:t xml:space="preserve"> </w:t>
      </w:r>
      <w:r w:rsidR="00B4411B">
        <w:rPr>
          <w:rFonts w:ascii="仿宋" w:eastAsia="仿宋" w:hAnsi="仿宋" w:cs="仿宋_GB2312" w:hint="eastAsia"/>
          <w:sz w:val="28"/>
          <w:szCs w:val="28"/>
        </w:rPr>
        <w:t>此次会议</w:t>
      </w:r>
      <w:r w:rsidR="008D7446">
        <w:rPr>
          <w:rFonts w:ascii="仿宋" w:eastAsia="仿宋" w:hAnsi="仿宋" w:cs="仿宋_GB2312" w:hint="eastAsia"/>
          <w:sz w:val="28"/>
          <w:szCs w:val="28"/>
        </w:rPr>
        <w:t>讲</w:t>
      </w:r>
      <w:r w:rsidR="006F2543">
        <w:rPr>
          <w:rFonts w:ascii="仿宋" w:eastAsia="仿宋" w:hAnsi="仿宋" w:cs="仿宋_GB2312" w:hint="eastAsia"/>
          <w:sz w:val="28"/>
          <w:szCs w:val="28"/>
        </w:rPr>
        <w:t>事实</w:t>
      </w:r>
      <w:r w:rsidR="008D7446">
        <w:rPr>
          <w:rFonts w:ascii="仿宋" w:eastAsia="仿宋" w:hAnsi="仿宋" w:cs="仿宋_GB2312" w:hint="eastAsia"/>
          <w:sz w:val="28"/>
          <w:szCs w:val="28"/>
        </w:rPr>
        <w:t>，</w:t>
      </w:r>
      <w:r w:rsidR="006F2543">
        <w:rPr>
          <w:rFonts w:ascii="仿宋" w:eastAsia="仿宋" w:hAnsi="仿宋" w:cs="仿宋_GB2312" w:hint="eastAsia"/>
          <w:sz w:val="28"/>
          <w:szCs w:val="28"/>
        </w:rPr>
        <w:t>挖病根</w:t>
      </w:r>
      <w:r w:rsidR="008D7446">
        <w:rPr>
          <w:rFonts w:ascii="仿宋" w:eastAsia="仿宋" w:hAnsi="仿宋" w:cs="仿宋_GB2312" w:hint="eastAsia"/>
          <w:sz w:val="28"/>
          <w:szCs w:val="28"/>
        </w:rPr>
        <w:t>，</w:t>
      </w:r>
      <w:r w:rsidR="006F2543">
        <w:rPr>
          <w:rFonts w:ascii="仿宋" w:eastAsia="仿宋" w:hAnsi="仿宋" w:cs="仿宋_GB2312" w:hint="eastAsia"/>
          <w:sz w:val="28"/>
          <w:szCs w:val="28"/>
        </w:rPr>
        <w:t>反思学校现状，</w:t>
      </w:r>
      <w:r w:rsidR="00B4411B">
        <w:rPr>
          <w:rFonts w:ascii="仿宋" w:eastAsia="仿宋" w:hAnsi="仿宋" w:cs="仿宋_GB2312" w:hint="eastAsia"/>
          <w:sz w:val="28"/>
          <w:szCs w:val="28"/>
        </w:rPr>
        <w:t>反思自己存在的问题，本着对同志着想，找准了问题，同时让</w:t>
      </w:r>
      <w:r w:rsidR="009F28ED">
        <w:rPr>
          <w:rFonts w:ascii="仿宋" w:eastAsia="仿宋" w:hAnsi="仿宋" w:cs="仿宋_GB2312" w:hint="eastAsia"/>
          <w:sz w:val="28"/>
          <w:szCs w:val="28"/>
        </w:rPr>
        <w:t>他</w:t>
      </w:r>
      <w:bookmarkStart w:id="0" w:name="_GoBack"/>
      <w:bookmarkEnd w:id="0"/>
      <w:r w:rsidR="00B4411B">
        <w:rPr>
          <w:rFonts w:ascii="仿宋" w:eastAsia="仿宋" w:hAnsi="仿宋" w:cs="仿宋_GB2312" w:hint="eastAsia"/>
          <w:sz w:val="28"/>
          <w:szCs w:val="28"/>
        </w:rPr>
        <w:t>感觉到了</w:t>
      </w:r>
      <w:r w:rsidR="000D2FEF">
        <w:rPr>
          <w:rFonts w:ascii="仿宋" w:eastAsia="仿宋" w:hAnsi="仿宋" w:cs="仿宋_GB2312" w:hint="eastAsia"/>
          <w:sz w:val="28"/>
          <w:szCs w:val="28"/>
        </w:rPr>
        <w:t>批评中体现了一种辣味</w:t>
      </w:r>
      <w:r w:rsidR="003403F0">
        <w:rPr>
          <w:rFonts w:ascii="仿宋" w:eastAsia="仿宋" w:hAnsi="仿宋" w:cs="仿宋_GB2312" w:hint="eastAsia"/>
          <w:sz w:val="28"/>
          <w:szCs w:val="28"/>
        </w:rPr>
        <w:t>，无夸大其词，上纲上线，</w:t>
      </w:r>
      <w:r w:rsidR="000D2FEF">
        <w:rPr>
          <w:rFonts w:ascii="仿宋" w:eastAsia="仿宋" w:hAnsi="仿宋" w:cs="仿宋_GB2312" w:hint="eastAsia"/>
          <w:sz w:val="28"/>
          <w:szCs w:val="28"/>
        </w:rPr>
        <w:t>批评的质量本身体现了批评人的素养，反映了自身素养和党性，</w:t>
      </w:r>
      <w:r w:rsidR="003403F0">
        <w:rPr>
          <w:rFonts w:ascii="仿宋" w:eastAsia="仿宋" w:hAnsi="仿宋" w:cs="仿宋_GB2312" w:hint="eastAsia"/>
          <w:sz w:val="28"/>
          <w:szCs w:val="28"/>
        </w:rPr>
        <w:t>希望学校</w:t>
      </w:r>
      <w:r w:rsidR="000D2FEF">
        <w:rPr>
          <w:rFonts w:ascii="仿宋" w:eastAsia="仿宋" w:hAnsi="仿宋" w:cs="仿宋_GB2312" w:hint="eastAsia"/>
          <w:sz w:val="28"/>
          <w:szCs w:val="28"/>
        </w:rPr>
        <w:t>抓住近期</w:t>
      </w:r>
      <w:r w:rsidR="003403F0">
        <w:rPr>
          <w:rFonts w:ascii="仿宋" w:eastAsia="仿宋" w:hAnsi="仿宋" w:cs="仿宋_GB2312" w:hint="eastAsia"/>
          <w:sz w:val="28"/>
          <w:szCs w:val="28"/>
        </w:rPr>
        <w:t>工作</w:t>
      </w:r>
      <w:r w:rsidR="000D2FEF">
        <w:rPr>
          <w:rFonts w:ascii="仿宋" w:eastAsia="仿宋" w:hAnsi="仿宋" w:cs="仿宋_GB2312" w:hint="eastAsia"/>
          <w:sz w:val="28"/>
          <w:szCs w:val="28"/>
        </w:rPr>
        <w:t>和长远发展的规划，</w:t>
      </w:r>
      <w:r w:rsidR="003403F0">
        <w:rPr>
          <w:rFonts w:ascii="仿宋" w:eastAsia="仿宋" w:hAnsi="仿宋" w:cs="仿宋_GB2312" w:hint="eastAsia"/>
          <w:sz w:val="28"/>
          <w:szCs w:val="28"/>
        </w:rPr>
        <w:t>开创新局面，</w:t>
      </w:r>
      <w:r>
        <w:rPr>
          <w:rFonts w:ascii="仿宋" w:eastAsia="仿宋" w:hAnsi="仿宋" w:cs="仿宋_GB2312"/>
          <w:noProof/>
          <w:sz w:val="28"/>
          <w:szCs w:val="28"/>
        </w:rPr>
        <w:drawing>
          <wp:anchor distT="0" distB="0" distL="114300" distR="114300" simplePos="0" relativeHeight="251660288" behindDoc="0" locked="0" layoutInCell="1" allowOverlap="1" wp14:anchorId="503FE672" wp14:editId="3E788592">
            <wp:simplePos x="0" y="0"/>
            <wp:positionH relativeFrom="margin">
              <wp:posOffset>28575</wp:posOffset>
            </wp:positionH>
            <wp:positionV relativeFrom="margin">
              <wp:posOffset>3991610</wp:posOffset>
            </wp:positionV>
            <wp:extent cx="3592830" cy="2390775"/>
            <wp:effectExtent l="0" t="0" r="7620"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38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2830" cy="2390775"/>
                    </a:xfrm>
                    <a:prstGeom prst="rect">
                      <a:avLst/>
                    </a:prstGeom>
                  </pic:spPr>
                </pic:pic>
              </a:graphicData>
            </a:graphic>
            <wp14:sizeRelH relativeFrom="margin">
              <wp14:pctWidth>0</wp14:pctWidth>
            </wp14:sizeRelH>
            <wp14:sizeRelV relativeFrom="margin">
              <wp14:pctHeight>0</wp14:pctHeight>
            </wp14:sizeRelV>
          </wp:anchor>
        </w:drawing>
      </w:r>
      <w:r w:rsidR="000D2FEF">
        <w:rPr>
          <w:rFonts w:ascii="仿宋" w:eastAsia="仿宋" w:hAnsi="仿宋" w:cs="仿宋_GB2312" w:hint="eastAsia"/>
          <w:sz w:val="28"/>
          <w:szCs w:val="28"/>
        </w:rPr>
        <w:t>让今天的好风气引领学校持续的优质的发展。最后，陈斌同志建议我们党总支进一步加强班子思想建设，落实群众教育实践活动，注重即知即改，建立学校发展长远机制。</w:t>
      </w:r>
    </w:p>
    <w:p w:rsidR="001A6830" w:rsidRDefault="001A6830" w:rsidP="00645E73">
      <w:pPr>
        <w:spacing w:line="52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上南中学群教实践活动民主生活会的召开，是与会者的一次学习，也是一次学校班子成员增强自我党性修养的最佳时机，我们将把此次学习作为今后工作的动力，积极落实，即知即改，全心全意为上南的发展做出更大贡献。</w:t>
      </w:r>
    </w:p>
    <w:p w:rsidR="006D6171" w:rsidRDefault="004621CB" w:rsidP="006D6171">
      <w:pPr>
        <w:spacing w:line="520" w:lineRule="exact"/>
        <w:ind w:firstLineChars="2050" w:firstLine="5740"/>
        <w:rPr>
          <w:rFonts w:ascii="仿宋" w:eastAsia="仿宋" w:hAnsi="仿宋" w:cs="仿宋_GB2312"/>
          <w:sz w:val="28"/>
          <w:szCs w:val="28"/>
        </w:rPr>
      </w:pPr>
      <w:r>
        <w:rPr>
          <w:rFonts w:ascii="仿宋" w:eastAsia="仿宋" w:hAnsi="仿宋" w:cs="仿宋_GB2312" w:hint="eastAsia"/>
          <w:sz w:val="28"/>
          <w:szCs w:val="28"/>
        </w:rPr>
        <w:t>2014</w:t>
      </w:r>
      <w:r w:rsidR="00EB600C">
        <w:rPr>
          <w:rFonts w:ascii="仿宋" w:eastAsia="仿宋" w:hAnsi="仿宋" w:cs="仿宋_GB2312" w:hint="eastAsia"/>
          <w:sz w:val="28"/>
          <w:szCs w:val="28"/>
        </w:rPr>
        <w:t>、</w:t>
      </w:r>
      <w:r>
        <w:rPr>
          <w:rFonts w:ascii="仿宋" w:eastAsia="仿宋" w:hAnsi="仿宋" w:cs="仿宋_GB2312" w:hint="eastAsia"/>
          <w:sz w:val="28"/>
          <w:szCs w:val="28"/>
        </w:rPr>
        <w:t>7</w:t>
      </w:r>
      <w:r w:rsidR="00EB600C">
        <w:rPr>
          <w:rFonts w:ascii="仿宋" w:eastAsia="仿宋" w:hAnsi="仿宋" w:cs="仿宋_GB2312" w:hint="eastAsia"/>
          <w:sz w:val="28"/>
          <w:szCs w:val="28"/>
        </w:rPr>
        <w:t>、</w:t>
      </w:r>
      <w:r>
        <w:rPr>
          <w:rFonts w:ascii="仿宋" w:eastAsia="仿宋" w:hAnsi="仿宋" w:cs="仿宋_GB2312" w:hint="eastAsia"/>
          <w:sz w:val="28"/>
          <w:szCs w:val="28"/>
        </w:rPr>
        <w:t>9</w:t>
      </w:r>
    </w:p>
    <w:p w:rsidR="006D6171" w:rsidRPr="00645E73" w:rsidRDefault="006D6171" w:rsidP="006D6171">
      <w:pPr>
        <w:spacing w:line="520" w:lineRule="exact"/>
        <w:rPr>
          <w:rFonts w:ascii="仿宋" w:eastAsia="仿宋" w:hAnsi="仿宋" w:cs="仿宋_GB2312"/>
          <w:sz w:val="28"/>
          <w:szCs w:val="28"/>
        </w:rPr>
      </w:pPr>
    </w:p>
    <w:sectPr w:rsidR="006D6171" w:rsidRPr="00645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E1"/>
    <w:rsid w:val="000134E1"/>
    <w:rsid w:val="000D2FEF"/>
    <w:rsid w:val="001A6830"/>
    <w:rsid w:val="001D63D0"/>
    <w:rsid w:val="00336F05"/>
    <w:rsid w:val="003403F0"/>
    <w:rsid w:val="003B74D0"/>
    <w:rsid w:val="0045214B"/>
    <w:rsid w:val="004621CB"/>
    <w:rsid w:val="004B2D3E"/>
    <w:rsid w:val="005C36C5"/>
    <w:rsid w:val="00645E73"/>
    <w:rsid w:val="006956B8"/>
    <w:rsid w:val="006D6171"/>
    <w:rsid w:val="006D740F"/>
    <w:rsid w:val="006F2543"/>
    <w:rsid w:val="00750CEC"/>
    <w:rsid w:val="008D7446"/>
    <w:rsid w:val="009218BD"/>
    <w:rsid w:val="0093080E"/>
    <w:rsid w:val="00935C20"/>
    <w:rsid w:val="00946103"/>
    <w:rsid w:val="0094679D"/>
    <w:rsid w:val="009F279A"/>
    <w:rsid w:val="009F28ED"/>
    <w:rsid w:val="00B4411B"/>
    <w:rsid w:val="00BF6319"/>
    <w:rsid w:val="00C150A7"/>
    <w:rsid w:val="00DD27E6"/>
    <w:rsid w:val="00E36E20"/>
    <w:rsid w:val="00E54810"/>
    <w:rsid w:val="00EB6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6171"/>
    <w:pPr>
      <w:spacing w:line="240" w:lineRule="auto"/>
    </w:pPr>
    <w:rPr>
      <w:sz w:val="18"/>
      <w:szCs w:val="18"/>
    </w:rPr>
  </w:style>
  <w:style w:type="character" w:customStyle="1" w:styleId="Char">
    <w:name w:val="批注框文本 Char"/>
    <w:basedOn w:val="a0"/>
    <w:link w:val="a3"/>
    <w:uiPriority w:val="99"/>
    <w:semiHidden/>
    <w:rsid w:val="006D61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6171"/>
    <w:pPr>
      <w:spacing w:line="240" w:lineRule="auto"/>
    </w:pPr>
    <w:rPr>
      <w:sz w:val="18"/>
      <w:szCs w:val="18"/>
    </w:rPr>
  </w:style>
  <w:style w:type="character" w:customStyle="1" w:styleId="Char">
    <w:name w:val="批注框文本 Char"/>
    <w:basedOn w:val="a0"/>
    <w:link w:val="a3"/>
    <w:uiPriority w:val="99"/>
    <w:semiHidden/>
    <w:rsid w:val="006D61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tongfang</dc:creator>
  <cp:lastModifiedBy>tongfang</cp:lastModifiedBy>
  <cp:revision>15</cp:revision>
  <cp:lastPrinted>2014-07-09T07:25:00Z</cp:lastPrinted>
  <dcterms:created xsi:type="dcterms:W3CDTF">2014-07-09T02:52:00Z</dcterms:created>
  <dcterms:modified xsi:type="dcterms:W3CDTF">2014-07-15T07:37:00Z</dcterms:modified>
</cp:coreProperties>
</file>